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22" w:rsidRPr="009A107C" w:rsidRDefault="00E433B8" w:rsidP="00FB6DDF">
      <w:pPr>
        <w:pStyle w:val="a5"/>
        <w:spacing w:after="0" w:line="240" w:lineRule="auto"/>
        <w:jc w:val="center"/>
        <w:rPr>
          <w:b/>
          <w:spacing w:val="0"/>
          <w:u w:val="single"/>
        </w:rPr>
      </w:pPr>
      <w:r w:rsidRPr="009A107C">
        <w:rPr>
          <w:b/>
          <w:spacing w:val="0"/>
          <w:u w:val="single"/>
        </w:rPr>
        <w:t xml:space="preserve"> </w:t>
      </w:r>
      <w:r w:rsidR="00CB7F22" w:rsidRPr="009A107C">
        <w:rPr>
          <w:b/>
          <w:spacing w:val="0"/>
          <w:u w:val="single"/>
        </w:rPr>
        <w:t>«Организация подросткового и молодёжного досуга в учреждениях культуры и дополнительного образования как профилактика проявлений экстремизма в молодёжной среде и воспитания толерантности».</w:t>
      </w:r>
    </w:p>
    <w:p w:rsidR="00EA44E2" w:rsidRPr="009A107C" w:rsidRDefault="00EA44E2" w:rsidP="00560CCC">
      <w:pPr>
        <w:spacing w:after="0" w:line="240" w:lineRule="auto"/>
        <w:ind w:firstLine="188"/>
        <w:jc w:val="center"/>
        <w:rPr>
          <w:rFonts w:eastAsia="Times New Roman"/>
          <w:b/>
          <w:i w:val="0"/>
          <w:spacing w:val="0"/>
          <w:sz w:val="32"/>
          <w:szCs w:val="32"/>
          <w:u w:val="single"/>
          <w:lang w:eastAsia="ru-RU"/>
        </w:rPr>
      </w:pPr>
    </w:p>
    <w:p w:rsidR="00560CCC" w:rsidRPr="009A107C" w:rsidRDefault="00560CCC" w:rsidP="00560CCC">
      <w:pPr>
        <w:spacing w:after="0" w:line="240" w:lineRule="auto"/>
        <w:ind w:firstLine="188"/>
        <w:jc w:val="center"/>
        <w:rPr>
          <w:rFonts w:eastAsia="Times New Roman"/>
          <w:b/>
          <w:i w:val="0"/>
          <w:spacing w:val="0"/>
          <w:sz w:val="32"/>
          <w:szCs w:val="32"/>
          <w:lang w:eastAsia="ru-RU"/>
        </w:rPr>
      </w:pPr>
      <w:r w:rsidRPr="009A107C">
        <w:rPr>
          <w:rFonts w:eastAsia="Times New Roman"/>
          <w:b/>
          <w:i w:val="0"/>
          <w:spacing w:val="0"/>
          <w:sz w:val="32"/>
          <w:szCs w:val="32"/>
          <w:lang w:val="en-US" w:eastAsia="ru-RU"/>
        </w:rPr>
        <w:t>I</w:t>
      </w:r>
      <w:bookmarkStart w:id="0" w:name="_GoBack"/>
      <w:bookmarkEnd w:id="0"/>
    </w:p>
    <w:p w:rsidR="00560CCC" w:rsidRPr="009A107C" w:rsidRDefault="00560CCC" w:rsidP="00560CCC">
      <w:pPr>
        <w:spacing w:after="0" w:line="240" w:lineRule="auto"/>
        <w:ind w:firstLine="188"/>
        <w:jc w:val="center"/>
        <w:rPr>
          <w:rFonts w:eastAsia="Times New Roman"/>
          <w:b/>
          <w:i w:val="0"/>
          <w:spacing w:val="0"/>
          <w:sz w:val="32"/>
          <w:szCs w:val="32"/>
          <w:u w:val="single"/>
          <w:lang w:eastAsia="ru-RU"/>
        </w:rPr>
      </w:pPr>
    </w:p>
    <w:p w:rsidR="00560CCC" w:rsidRPr="009A107C" w:rsidRDefault="00560CCC" w:rsidP="00560CCC">
      <w:pPr>
        <w:spacing w:after="0" w:line="240" w:lineRule="auto"/>
        <w:ind w:firstLine="188"/>
        <w:jc w:val="center"/>
        <w:rPr>
          <w:rFonts w:eastAsia="Times New Roman"/>
          <w:b/>
          <w:i w:val="0"/>
          <w:iCs w:val="0"/>
          <w:spacing w:val="0"/>
          <w:u w:val="single"/>
          <w:lang w:eastAsia="ru-RU"/>
        </w:rPr>
      </w:pPr>
      <w:r w:rsidRPr="009A107C">
        <w:rPr>
          <w:rFonts w:eastAsia="Times New Roman"/>
          <w:b/>
          <w:i w:val="0"/>
          <w:spacing w:val="0"/>
          <w:u w:val="single"/>
          <w:lang w:eastAsia="ru-RU"/>
        </w:rPr>
        <w:t>О психологических основах феномена терроризма</w:t>
      </w:r>
    </w:p>
    <w:p w:rsidR="00560CCC" w:rsidRPr="009A107C" w:rsidRDefault="00560CCC" w:rsidP="00560CCC">
      <w:pPr>
        <w:spacing w:after="0" w:line="240" w:lineRule="auto"/>
        <w:ind w:firstLine="188"/>
        <w:rPr>
          <w:rFonts w:eastAsia="Times New Roman"/>
          <w:i w:val="0"/>
          <w:iCs w:val="0"/>
          <w:spacing w:val="0"/>
          <w:lang w:eastAsia="ru-RU"/>
        </w:rPr>
      </w:pPr>
    </w:p>
    <w:p w:rsidR="00560CCC" w:rsidRDefault="00560CCC" w:rsidP="00560CCC">
      <w:pPr>
        <w:spacing w:after="0" w:line="240" w:lineRule="auto"/>
        <w:ind w:firstLine="188"/>
        <w:rPr>
          <w:rFonts w:eastAsia="Times New Roman"/>
          <w:spacing w:val="0"/>
          <w:lang w:eastAsia="ru-RU"/>
        </w:rPr>
      </w:pPr>
      <w:r w:rsidRPr="009A107C">
        <w:rPr>
          <w:rFonts w:eastAsia="Times New Roman"/>
          <w:spacing w:val="0"/>
          <w:lang w:eastAsia="ru-RU"/>
        </w:rPr>
        <w:t xml:space="preserve">Из беседы Н. Савицкой с Владимиром Львовичем Леви - доктором медицинских и психологических наук, президентом Фонда развития психологической помощи, о психологических основах феномена терроризма. </w:t>
      </w:r>
    </w:p>
    <w:p w:rsidR="009A107C" w:rsidRPr="009A107C" w:rsidRDefault="009A107C" w:rsidP="00560CCC">
      <w:pPr>
        <w:spacing w:after="0" w:line="240" w:lineRule="auto"/>
        <w:ind w:firstLine="188"/>
        <w:rPr>
          <w:rFonts w:eastAsia="Times New Roman"/>
          <w:spacing w:val="0"/>
          <w:lang w:eastAsia="ru-RU"/>
        </w:rPr>
      </w:pPr>
    </w:p>
    <w:p w:rsidR="00560CCC" w:rsidRPr="009A107C" w:rsidRDefault="008033CF" w:rsidP="009A107C">
      <w:pPr>
        <w:spacing w:after="0" w:line="240" w:lineRule="auto"/>
        <w:ind w:firstLine="188"/>
        <w:rPr>
          <w:rFonts w:eastAsia="Times New Roman"/>
          <w:i w:val="0"/>
          <w:iCs w:val="0"/>
          <w:spacing w:val="0"/>
          <w:lang w:eastAsia="ru-RU"/>
        </w:rPr>
      </w:pPr>
      <w:r>
        <w:rPr>
          <w:rFonts w:eastAsia="Times New Roman"/>
          <w:i w:val="0"/>
          <w:iCs w:val="0"/>
          <w:spacing w:val="0"/>
          <w:lang w:eastAsia="ru-RU"/>
        </w:rPr>
        <w:t>М</w:t>
      </w:r>
      <w:r w:rsidR="00560CCC" w:rsidRPr="009A107C">
        <w:rPr>
          <w:rFonts w:eastAsia="Times New Roman"/>
          <w:i w:val="0"/>
          <w:iCs w:val="0"/>
          <w:spacing w:val="0"/>
          <w:lang w:eastAsia="ru-RU"/>
        </w:rPr>
        <w:t xml:space="preserve">ноголетние наблюдения и практические исследования проблемы </w:t>
      </w:r>
      <w:proofErr w:type="gramStart"/>
      <w:r w:rsidR="00560CCC" w:rsidRPr="009A107C">
        <w:rPr>
          <w:rFonts w:eastAsia="Times New Roman"/>
          <w:i w:val="0"/>
          <w:iCs w:val="0"/>
          <w:spacing w:val="0"/>
          <w:lang w:eastAsia="ru-RU"/>
        </w:rPr>
        <w:t>терроризма</w:t>
      </w:r>
      <w:proofErr w:type="gramEnd"/>
      <w:r w:rsidR="00560CCC" w:rsidRPr="009A107C">
        <w:rPr>
          <w:rFonts w:eastAsia="Times New Roman"/>
          <w:i w:val="0"/>
          <w:iCs w:val="0"/>
          <w:spacing w:val="0"/>
          <w:lang w:eastAsia="ru-RU"/>
        </w:rPr>
        <w:t xml:space="preserve"> проведённые </w:t>
      </w:r>
      <w:proofErr w:type="spellStart"/>
      <w:r w:rsidR="00560CCC" w:rsidRPr="009A107C">
        <w:rPr>
          <w:rFonts w:eastAsia="Times New Roman"/>
          <w:i w:val="0"/>
          <w:iCs w:val="0"/>
          <w:spacing w:val="0"/>
          <w:lang w:eastAsia="ru-RU"/>
        </w:rPr>
        <w:t>психиаторами</w:t>
      </w:r>
      <w:proofErr w:type="spellEnd"/>
      <w:r w:rsidR="00560CCC" w:rsidRPr="009A107C">
        <w:rPr>
          <w:rFonts w:eastAsia="Times New Roman"/>
          <w:i w:val="0"/>
          <w:iCs w:val="0"/>
          <w:spacing w:val="0"/>
          <w:lang w:eastAsia="ru-RU"/>
        </w:rPr>
        <w:t xml:space="preserve"> и психологами (</w:t>
      </w:r>
      <w:r w:rsidR="00560CCC" w:rsidRPr="009A107C">
        <w:rPr>
          <w:rFonts w:eastAsia="Times New Roman"/>
          <w:spacing w:val="0"/>
          <w:lang w:eastAsia="ru-RU"/>
        </w:rPr>
        <w:t xml:space="preserve">Владимиром Львовичем Леви - доктором медицинских и психологических наук, президентом Фонда развития психологической помощи,) </w:t>
      </w:r>
      <w:r w:rsidR="00560CCC" w:rsidRPr="009A107C">
        <w:rPr>
          <w:rFonts w:eastAsia="Times New Roman"/>
          <w:i w:val="0"/>
          <w:iCs w:val="0"/>
          <w:spacing w:val="0"/>
          <w:lang w:eastAsia="ru-RU"/>
        </w:rPr>
        <w:t xml:space="preserve">показывают некоторую типологию основных типов личностей террористов или людей расположенных к терроризму.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И вот </w:t>
      </w:r>
      <w:proofErr w:type="gramStart"/>
      <w:r w:rsidRPr="009A107C">
        <w:rPr>
          <w:rFonts w:eastAsia="Times New Roman"/>
          <w:i w:val="0"/>
          <w:iCs w:val="0"/>
          <w:spacing w:val="0"/>
          <w:lang w:eastAsia="ru-RU"/>
        </w:rPr>
        <w:t>какие</w:t>
      </w:r>
      <w:proofErr w:type="gramEnd"/>
      <w:r w:rsidRPr="009A107C">
        <w:rPr>
          <w:rFonts w:eastAsia="Times New Roman"/>
          <w:i w:val="0"/>
          <w:iCs w:val="0"/>
          <w:spacing w:val="0"/>
          <w:lang w:eastAsia="ru-RU"/>
        </w:rPr>
        <w:t xml:space="preserve"> 12 основных типов личностей террористов или людей, расположенных к терроризму, могу обрисовать на основе своих многолетних наблюдений и сопоставлений. Каждый из типов определяется по основному психологическому акценту, по "</w:t>
      </w:r>
      <w:proofErr w:type="spellStart"/>
      <w:r w:rsidRPr="009A107C">
        <w:rPr>
          <w:rFonts w:eastAsia="Times New Roman"/>
          <w:i w:val="0"/>
          <w:iCs w:val="0"/>
          <w:spacing w:val="0"/>
          <w:lang w:eastAsia="ru-RU"/>
        </w:rPr>
        <w:t>заточенности</w:t>
      </w:r>
      <w:proofErr w:type="spellEnd"/>
      <w:r w:rsidRPr="009A107C">
        <w:rPr>
          <w:rFonts w:eastAsia="Times New Roman"/>
          <w:i w:val="0"/>
          <w:iCs w:val="0"/>
          <w:spacing w:val="0"/>
          <w:lang w:eastAsia="ru-RU"/>
        </w:rPr>
        <w:t xml:space="preserve">" на определенное поведение. В жизни могут встречаться и разнообразные смеси, и более или менее чистые типажи.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Фанатик идеи, "миссионер". Джохар Дудаев - типичный образчик. Бен Ладен, конечно, тоже. Много представителей этого типа было в рядах первой волны российских революционеров конца XIX - начала XX века.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"Мститель". Ведущий мотив основан на личной вражде и мести - за себя, за близких или друзей. Или - это уже ближе к типу идейного фанатика - на мести за потери, страдания и попранное достоинство своей этнической группы, нации или единоверцев. Внутри этого типажа с повышенной частотой оказываются подростки и женщины.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"Сценарист-режиссер" - тип, близкий к фанатику, но более уравновешенный и хладнокровный, занятый не столько идейным обеспечением и эмоциональной </w:t>
      </w:r>
      <w:proofErr w:type="spellStart"/>
      <w:r w:rsidRPr="009A107C">
        <w:rPr>
          <w:rFonts w:eastAsia="Times New Roman"/>
          <w:i w:val="0"/>
          <w:iCs w:val="0"/>
          <w:spacing w:val="0"/>
          <w:lang w:eastAsia="ru-RU"/>
        </w:rPr>
        <w:t>энергетизацией</w:t>
      </w:r>
      <w:proofErr w:type="spellEnd"/>
      <w:r w:rsidRPr="009A107C">
        <w:rPr>
          <w:rFonts w:eastAsia="Times New Roman"/>
          <w:i w:val="0"/>
          <w:iCs w:val="0"/>
          <w:spacing w:val="0"/>
          <w:lang w:eastAsia="ru-RU"/>
        </w:rPr>
        <w:t xml:space="preserve">, сколько продумыванием и планированием террористической деятельности и конкретных терактов. Лидер, предпочитающий оставаться в тени. Похоже, Масхадов именно таков. Басаев тоже - но с большей дозой фанатизма и авантюризма.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"Нарцисс". Типаж откровенного боевого лидера, тщеславного и </w:t>
      </w:r>
      <w:proofErr w:type="spellStart"/>
      <w:r w:rsidRPr="009A107C">
        <w:rPr>
          <w:rFonts w:eastAsia="Times New Roman"/>
          <w:i w:val="0"/>
          <w:iCs w:val="0"/>
          <w:spacing w:val="0"/>
          <w:lang w:eastAsia="ru-RU"/>
        </w:rPr>
        <w:t>самолюбующегося</w:t>
      </w:r>
      <w:proofErr w:type="spellEnd"/>
      <w:r w:rsidRPr="009A107C">
        <w:rPr>
          <w:rFonts w:eastAsia="Times New Roman"/>
          <w:i w:val="0"/>
          <w:iCs w:val="0"/>
          <w:spacing w:val="0"/>
          <w:lang w:eastAsia="ru-RU"/>
        </w:rPr>
        <w:t xml:space="preserve"> бойца-храбреца. </w:t>
      </w:r>
      <w:proofErr w:type="spellStart"/>
      <w:r w:rsidRPr="009A107C">
        <w:rPr>
          <w:rFonts w:eastAsia="Times New Roman"/>
          <w:i w:val="0"/>
          <w:iCs w:val="0"/>
          <w:spacing w:val="0"/>
          <w:lang w:eastAsia="ru-RU"/>
        </w:rPr>
        <w:t>Самоупоение</w:t>
      </w:r>
      <w:proofErr w:type="spellEnd"/>
      <w:r w:rsidRPr="009A107C">
        <w:rPr>
          <w:rFonts w:eastAsia="Times New Roman"/>
          <w:i w:val="0"/>
          <w:iCs w:val="0"/>
          <w:spacing w:val="0"/>
          <w:lang w:eastAsia="ru-RU"/>
        </w:rPr>
        <w:t xml:space="preserve"> при полном презрении ко всему и вся. Прообразы - Савинков и Троцкий. Очень </w:t>
      </w:r>
      <w:proofErr w:type="gramStart"/>
      <w:r w:rsidRPr="009A107C">
        <w:rPr>
          <w:rFonts w:eastAsia="Times New Roman"/>
          <w:i w:val="0"/>
          <w:iCs w:val="0"/>
          <w:spacing w:val="0"/>
          <w:lang w:eastAsia="ru-RU"/>
        </w:rPr>
        <w:t>способный</w:t>
      </w:r>
      <w:proofErr w:type="gramEnd"/>
      <w:r w:rsidRPr="009A107C">
        <w:rPr>
          <w:rFonts w:eastAsia="Times New Roman"/>
          <w:i w:val="0"/>
          <w:iCs w:val="0"/>
          <w:spacing w:val="0"/>
          <w:lang w:eastAsia="ru-RU"/>
        </w:rPr>
        <w:t xml:space="preserve"> и </w:t>
      </w:r>
      <w:proofErr w:type="spellStart"/>
      <w:r w:rsidRPr="009A107C">
        <w:rPr>
          <w:rFonts w:eastAsia="Times New Roman"/>
          <w:i w:val="0"/>
          <w:iCs w:val="0"/>
          <w:spacing w:val="0"/>
          <w:lang w:eastAsia="ru-RU"/>
        </w:rPr>
        <w:t>сверхсамоуверенный</w:t>
      </w:r>
      <w:proofErr w:type="spellEnd"/>
      <w:r w:rsidRPr="009A107C">
        <w:rPr>
          <w:rFonts w:eastAsia="Times New Roman"/>
          <w:i w:val="0"/>
          <w:iCs w:val="0"/>
          <w:spacing w:val="0"/>
          <w:lang w:eastAsia="ru-RU"/>
        </w:rPr>
        <w:t xml:space="preserve">, до мании величия. Хаттаб и </w:t>
      </w:r>
      <w:proofErr w:type="spellStart"/>
      <w:r w:rsidRPr="009A107C">
        <w:rPr>
          <w:rFonts w:eastAsia="Times New Roman"/>
          <w:i w:val="0"/>
          <w:iCs w:val="0"/>
          <w:spacing w:val="0"/>
          <w:lang w:eastAsia="ru-RU"/>
        </w:rPr>
        <w:t>Арби</w:t>
      </w:r>
      <w:proofErr w:type="spellEnd"/>
      <w:r w:rsidRPr="009A107C">
        <w:rPr>
          <w:rFonts w:eastAsia="Times New Roman"/>
          <w:i w:val="0"/>
          <w:iCs w:val="0"/>
          <w:spacing w:val="0"/>
          <w:lang w:eastAsia="ru-RU"/>
        </w:rPr>
        <w:t xml:space="preserve"> Бараев. В примитивно-карикатурном варианте - </w:t>
      </w:r>
      <w:proofErr w:type="spellStart"/>
      <w:r w:rsidRPr="009A107C">
        <w:rPr>
          <w:rFonts w:eastAsia="Times New Roman"/>
          <w:i w:val="0"/>
          <w:iCs w:val="0"/>
          <w:spacing w:val="0"/>
          <w:lang w:eastAsia="ru-RU"/>
        </w:rPr>
        <w:t>Радуев</w:t>
      </w:r>
      <w:proofErr w:type="spellEnd"/>
      <w:r w:rsidRPr="009A107C">
        <w:rPr>
          <w:rFonts w:eastAsia="Times New Roman"/>
          <w:i w:val="0"/>
          <w:iCs w:val="0"/>
          <w:spacing w:val="0"/>
          <w:lang w:eastAsia="ru-RU"/>
        </w:rPr>
        <w:t xml:space="preserve">, в котором было много и дешевого актерства.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"Ущербный" (Омега). Очень распространенный типаж, всегда присутствующий в преступных и террористических группировках. Человек боязливый и неудачливый, с низкой самооценкой, ведомый, со слабо развитым личностным началом. Такой человек через причастность к агрессивно действующей группе, через устрашение других преодолевает собственный страх и чувство неполноценности.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"Садист". Агрессивная страсть к насилию, убийству, разрушению и устрашению преобладает над всем. Террор - основной способ эмоционального удовлетворения, вызывающий даже сексуальные эмоции, до оргазма включительно. Если собираются вместе два-три террориста или преступника-убийцы, то один из них с большой вероятностью садист, а другой -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"Мазохист-камикадзе". Этот </w:t>
      </w:r>
      <w:proofErr w:type="spellStart"/>
      <w:r w:rsidRPr="009A107C">
        <w:rPr>
          <w:rFonts w:eastAsia="Times New Roman"/>
          <w:i w:val="0"/>
          <w:iCs w:val="0"/>
          <w:spacing w:val="0"/>
          <w:lang w:eastAsia="ru-RU"/>
        </w:rPr>
        <w:t>характернейший</w:t>
      </w:r>
      <w:proofErr w:type="spellEnd"/>
      <w:r w:rsidRPr="009A107C">
        <w:rPr>
          <w:rFonts w:eastAsia="Times New Roman"/>
          <w:i w:val="0"/>
          <w:iCs w:val="0"/>
          <w:spacing w:val="0"/>
          <w:lang w:eastAsia="ru-RU"/>
        </w:rPr>
        <w:t xml:space="preserve"> и древнейший тип террориста фигурирует во многих исторических хрониках и художественных произведениях, описан и </w:t>
      </w:r>
      <w:r w:rsidRPr="009A107C">
        <w:rPr>
          <w:rFonts w:eastAsia="Times New Roman"/>
          <w:i w:val="0"/>
          <w:iCs w:val="0"/>
          <w:spacing w:val="0"/>
          <w:lang w:eastAsia="ru-RU"/>
        </w:rPr>
        <w:lastRenderedPageBreak/>
        <w:t xml:space="preserve">Достоевским в "Бесах" (Кириллов). В движущих мотивах верховенствует иррациональное чувство вины и влечение к страданию, саморазрушению и самоубийству. Самопожертвование ради "высокой идеи" - фактически только удобное оправдание для реализации стремления к смерти. Родствен с типом "Зомби".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"Актер, Истерик-позер". Главное стремление - сыграть роль и произвести эффект, прогреметь публично, стать знаменитым любой ценой. Тип Нерона и Герострата.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"Игрок, он же Авантюрист". Ведущий мотив - наркотическая страсть к риску, к экстремальным ситуациям. Черты этого типа с примесью мазохизма в большой степени присутствовали у знаменитого революционного террориста Камо и еще более знаменитого Че Гевары.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"Технарь". Для этого почти все равно, кого и зачем убивать, взрывать, отравлять, давить, облучать и т.п. Главное средоточие помыслов и внимания - не цель теракта, а его средство: чтобы </w:t>
      </w:r>
      <w:proofErr w:type="gramStart"/>
      <w:r w:rsidRPr="009A107C">
        <w:rPr>
          <w:rFonts w:eastAsia="Times New Roman"/>
          <w:i w:val="0"/>
          <w:iCs w:val="0"/>
          <w:spacing w:val="0"/>
          <w:lang w:eastAsia="ru-RU"/>
        </w:rPr>
        <w:t>покруче</w:t>
      </w:r>
      <w:proofErr w:type="gramEnd"/>
      <w:r w:rsidRPr="009A107C">
        <w:rPr>
          <w:rFonts w:eastAsia="Times New Roman"/>
          <w:i w:val="0"/>
          <w:iCs w:val="0"/>
          <w:spacing w:val="0"/>
          <w:lang w:eastAsia="ru-RU"/>
        </w:rPr>
        <w:t xml:space="preserve"> было, похитрее и понадежнее, чтобы адская машинка была классной, чтобы сработала на все сто.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"Зомби". Тип идеального исполнителя смертоносных заданий. Действует как запрограммированный автомат, </w:t>
      </w:r>
      <w:proofErr w:type="spellStart"/>
      <w:r w:rsidRPr="009A107C">
        <w:rPr>
          <w:rFonts w:eastAsia="Times New Roman"/>
          <w:i w:val="0"/>
          <w:iCs w:val="0"/>
          <w:spacing w:val="0"/>
          <w:lang w:eastAsia="ru-RU"/>
        </w:rPr>
        <w:t>однонацеленный</w:t>
      </w:r>
      <w:proofErr w:type="spellEnd"/>
      <w:r w:rsidRPr="009A107C">
        <w:rPr>
          <w:rFonts w:eastAsia="Times New Roman"/>
          <w:i w:val="0"/>
          <w:iCs w:val="0"/>
          <w:spacing w:val="0"/>
          <w:lang w:eastAsia="ru-RU"/>
        </w:rPr>
        <w:t xml:space="preserve"> робот. Гипнотически подчиняется начальнику, предельно внушаем и страшно </w:t>
      </w:r>
      <w:proofErr w:type="gramStart"/>
      <w:r w:rsidRPr="009A107C">
        <w:rPr>
          <w:rFonts w:eastAsia="Times New Roman"/>
          <w:i w:val="0"/>
          <w:iCs w:val="0"/>
          <w:spacing w:val="0"/>
          <w:lang w:eastAsia="ru-RU"/>
        </w:rPr>
        <w:t>работоспособен</w:t>
      </w:r>
      <w:proofErr w:type="gramEnd"/>
      <w:r w:rsidRPr="009A107C">
        <w:rPr>
          <w:rFonts w:eastAsia="Times New Roman"/>
          <w:i w:val="0"/>
          <w:iCs w:val="0"/>
          <w:spacing w:val="0"/>
          <w:lang w:eastAsia="ru-RU"/>
        </w:rPr>
        <w:t xml:space="preserve">. </w:t>
      </w:r>
      <w:proofErr w:type="gramStart"/>
      <w:r w:rsidRPr="009A107C">
        <w:rPr>
          <w:rFonts w:eastAsia="Times New Roman"/>
          <w:i w:val="0"/>
          <w:iCs w:val="0"/>
          <w:spacing w:val="0"/>
          <w:lang w:eastAsia="ru-RU"/>
        </w:rPr>
        <w:t xml:space="preserve">При выполнении заданий невероятно бесстрашен, быстр и сообразителен, в жизни же чаще всего неприспособленный, пришибленный и безликий субъект, близкий к типу Ущербного. </w:t>
      </w:r>
      <w:proofErr w:type="gramEnd"/>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"Отморозок, он же Зверь-</w:t>
      </w:r>
      <w:proofErr w:type="spellStart"/>
      <w:r w:rsidRPr="009A107C">
        <w:rPr>
          <w:rFonts w:eastAsia="Times New Roman"/>
          <w:i w:val="0"/>
          <w:iCs w:val="0"/>
          <w:spacing w:val="0"/>
          <w:lang w:eastAsia="ru-RU"/>
        </w:rPr>
        <w:t>заработчик</w:t>
      </w:r>
      <w:proofErr w:type="spellEnd"/>
      <w:r w:rsidRPr="009A107C">
        <w:rPr>
          <w:rFonts w:eastAsia="Times New Roman"/>
          <w:i w:val="0"/>
          <w:iCs w:val="0"/>
          <w:spacing w:val="0"/>
          <w:lang w:eastAsia="ru-RU"/>
        </w:rPr>
        <w:t xml:space="preserve">". Абсолютно безнравственный, хищный и эмоционально тупой. Все равно, кого резать и стрелять. </w:t>
      </w:r>
      <w:proofErr w:type="gramStart"/>
      <w:r w:rsidRPr="009A107C">
        <w:rPr>
          <w:rFonts w:eastAsia="Times New Roman"/>
          <w:i w:val="0"/>
          <w:iCs w:val="0"/>
          <w:spacing w:val="0"/>
          <w:lang w:eastAsia="ru-RU"/>
        </w:rPr>
        <w:t xml:space="preserve">Грубо корыстен, работает на хозяина за ожидаемое вознаграждение, а в группу смертников может попасть случайно, надеясь в последний момент улизнуть. </w:t>
      </w:r>
      <w:proofErr w:type="gramEnd"/>
    </w:p>
    <w:p w:rsidR="00560CCC" w:rsidRPr="009A107C" w:rsidRDefault="00560CCC" w:rsidP="00560CCC">
      <w:pPr>
        <w:jc w:val="right"/>
      </w:pPr>
      <w:r w:rsidRPr="009A107C">
        <w:rPr>
          <w:rFonts w:eastAsia="Times New Roman"/>
          <w:spacing w:val="0"/>
          <w:lang w:eastAsia="ru-RU"/>
        </w:rPr>
        <w:t xml:space="preserve"> Из беседы Н. Савицкой</w:t>
      </w:r>
    </w:p>
    <w:p w:rsidR="00560CCC" w:rsidRPr="009A107C" w:rsidRDefault="00560CCC" w:rsidP="00560CCC">
      <w:pPr>
        <w:spacing w:after="0" w:line="240" w:lineRule="auto"/>
        <w:ind w:firstLine="851"/>
        <w:jc w:val="center"/>
        <w:rPr>
          <w:rFonts w:eastAsia="Times New Roman"/>
          <w:i w:val="0"/>
          <w:iCs w:val="0"/>
          <w:spacing w:val="0"/>
          <w:sz w:val="36"/>
          <w:szCs w:val="36"/>
          <w:lang w:eastAsia="ru-RU"/>
        </w:rPr>
      </w:pPr>
      <w:proofErr w:type="gramStart"/>
      <w:r w:rsidRPr="009A107C">
        <w:rPr>
          <w:rFonts w:eastAsia="Times New Roman"/>
          <w:i w:val="0"/>
          <w:iCs w:val="0"/>
          <w:spacing w:val="0"/>
          <w:sz w:val="36"/>
          <w:szCs w:val="36"/>
          <w:lang w:val="en-US" w:eastAsia="ru-RU"/>
        </w:rPr>
        <w:t>II</w:t>
      </w:r>
      <w:r w:rsidRPr="009A107C">
        <w:rPr>
          <w:rFonts w:eastAsia="Times New Roman"/>
          <w:i w:val="0"/>
          <w:iCs w:val="0"/>
          <w:spacing w:val="0"/>
          <w:sz w:val="36"/>
          <w:szCs w:val="36"/>
          <w:lang w:eastAsia="ru-RU"/>
        </w:rPr>
        <w:t>.</w:t>
      </w:r>
      <w:proofErr w:type="gramEnd"/>
    </w:p>
    <w:p w:rsidR="00560CCC" w:rsidRPr="009A107C" w:rsidRDefault="00560CCC" w:rsidP="00560CCC">
      <w:pPr>
        <w:spacing w:after="0" w:line="240" w:lineRule="auto"/>
        <w:ind w:firstLine="851"/>
        <w:jc w:val="center"/>
        <w:rPr>
          <w:rFonts w:eastAsia="Times New Roman"/>
          <w:b/>
          <w:iCs w:val="0"/>
          <w:spacing w:val="0"/>
          <w:u w:val="single"/>
          <w:lang w:eastAsia="ru-RU"/>
        </w:rPr>
      </w:pPr>
    </w:p>
    <w:p w:rsidR="00560CCC" w:rsidRPr="009A107C" w:rsidRDefault="00560CCC" w:rsidP="00560CCC">
      <w:pPr>
        <w:spacing w:after="0" w:line="240" w:lineRule="auto"/>
        <w:ind w:firstLine="851"/>
        <w:jc w:val="center"/>
        <w:rPr>
          <w:rFonts w:eastAsia="Times New Roman"/>
          <w:i w:val="0"/>
          <w:iCs w:val="0"/>
          <w:spacing w:val="0"/>
          <w:lang w:eastAsia="ru-RU"/>
        </w:rPr>
      </w:pPr>
      <w:r w:rsidRPr="009A107C">
        <w:rPr>
          <w:rFonts w:eastAsia="Times New Roman"/>
          <w:b/>
          <w:iCs w:val="0"/>
          <w:spacing w:val="0"/>
          <w:u w:val="single"/>
          <w:lang w:eastAsia="ru-RU"/>
        </w:rPr>
        <w:t>Террористами не рождаются, ими становятся.</w:t>
      </w:r>
    </w:p>
    <w:p w:rsidR="00560CCC" w:rsidRPr="009A107C" w:rsidRDefault="00560CCC" w:rsidP="005077B7">
      <w:pPr>
        <w:spacing w:after="0" w:line="240" w:lineRule="auto"/>
        <w:ind w:firstLine="851"/>
        <w:jc w:val="both"/>
        <w:rPr>
          <w:rFonts w:eastAsia="Times New Roman"/>
          <w:i w:val="0"/>
          <w:iCs w:val="0"/>
          <w:spacing w:val="0"/>
          <w:lang w:eastAsia="ru-RU"/>
        </w:rPr>
      </w:pP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Источник: </w:t>
      </w:r>
      <w:hyperlink r:id="rId6" w:history="1">
        <w:r w:rsidRPr="009A107C">
          <w:rPr>
            <w:rFonts w:eastAsia="Times New Roman"/>
            <w:i w:val="0"/>
            <w:iCs w:val="0"/>
            <w:color w:val="0000FF"/>
            <w:spacing w:val="0"/>
            <w:u w:val="single"/>
            <w:lang w:eastAsia="ru-RU"/>
          </w:rPr>
          <w:t>Независимая газета</w:t>
        </w:r>
      </w:hyperlink>
      <w:r w:rsidRPr="009A107C">
        <w:rPr>
          <w:rFonts w:eastAsia="Times New Roman"/>
          <w:i w:val="0"/>
          <w:iCs w:val="0"/>
          <w:spacing w:val="0"/>
          <w:lang w:eastAsia="ru-RU"/>
        </w:rPr>
        <w:t xml:space="preserve"> </w:t>
      </w:r>
    </w:p>
    <w:p w:rsidR="005077B7" w:rsidRPr="009A107C" w:rsidRDefault="005077B7" w:rsidP="005077B7">
      <w:pPr>
        <w:spacing w:after="0" w:line="240" w:lineRule="auto"/>
        <w:ind w:firstLine="851"/>
        <w:jc w:val="both"/>
        <w:rPr>
          <w:rFonts w:eastAsia="Times New Roman"/>
          <w:i w:val="0"/>
          <w:iCs w:val="0"/>
          <w:spacing w:val="0"/>
          <w:lang w:eastAsia="ru-RU"/>
        </w:rPr>
      </w:pPr>
    </w:p>
    <w:p w:rsidR="005077B7" w:rsidRPr="009A107C" w:rsidRDefault="005077B7" w:rsidP="005077B7">
      <w:pPr>
        <w:spacing w:after="0" w:line="240" w:lineRule="auto"/>
        <w:ind w:firstLine="851"/>
        <w:jc w:val="center"/>
        <w:rPr>
          <w:rFonts w:eastAsia="Times New Roman"/>
          <w:b/>
          <w:i w:val="0"/>
          <w:iCs w:val="0"/>
          <w:spacing w:val="0"/>
          <w:lang w:eastAsia="ru-RU"/>
        </w:rPr>
      </w:pPr>
      <w:r w:rsidRPr="009A107C">
        <w:rPr>
          <w:rFonts w:eastAsia="Times New Roman"/>
          <w:b/>
          <w:i w:val="0"/>
          <w:iCs w:val="0"/>
          <w:spacing w:val="0"/>
          <w:lang w:eastAsia="ru-RU"/>
        </w:rPr>
        <w:t>Елизавета Алексеева</w:t>
      </w:r>
    </w:p>
    <w:p w:rsidR="005077B7" w:rsidRPr="009A107C" w:rsidRDefault="005077B7" w:rsidP="005077B7">
      <w:pPr>
        <w:spacing w:after="0" w:line="240" w:lineRule="auto"/>
        <w:ind w:firstLine="851"/>
        <w:jc w:val="both"/>
        <w:rPr>
          <w:rFonts w:eastAsia="Times New Roman"/>
          <w:i w:val="0"/>
          <w:iCs w:val="0"/>
          <w:spacing w:val="0"/>
          <w:lang w:eastAsia="ru-RU"/>
        </w:rPr>
      </w:pP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Трагедия в Театральном центре на Дубровке поставила нас перед той же проблемой, с которой столкнулись американцы и с которой едва ли не ежедневно сталкиваются израильтяне, - с качественно новой формой терроризма. То, что преступники с готовностью и даже с радостью жертвуют собственной жизнью, резко ограничивает возможности для профилактики и предотвращения подобных преступлений.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Попытки понять мотивы и психологию террористов, объясняя это как явления, имеющие индивидуальную психопатологическую подоснову или базирующиеся на каких-то определенных чертах характера, не принесли успеха. Такие попытки предпринимались и после атаки на Нью-Йорк, и раньше. Им было посвящено, в частности, несколько материалов "Немецкой волны".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Известен психологический эксперимент, произведенный Стенли </w:t>
      </w:r>
      <w:proofErr w:type="spellStart"/>
      <w:r w:rsidRPr="009A107C">
        <w:rPr>
          <w:rFonts w:eastAsia="Times New Roman"/>
          <w:i w:val="0"/>
          <w:iCs w:val="0"/>
          <w:spacing w:val="0"/>
          <w:lang w:eastAsia="ru-RU"/>
        </w:rPr>
        <w:t>Милгремом</w:t>
      </w:r>
      <w:proofErr w:type="spellEnd"/>
      <w:r w:rsidRPr="009A107C">
        <w:rPr>
          <w:rFonts w:eastAsia="Times New Roman"/>
          <w:i w:val="0"/>
          <w:iCs w:val="0"/>
          <w:spacing w:val="0"/>
          <w:lang w:eastAsia="ru-RU"/>
        </w:rPr>
        <w:t xml:space="preserve">. </w:t>
      </w:r>
      <w:proofErr w:type="spellStart"/>
      <w:r w:rsidRPr="009A107C">
        <w:rPr>
          <w:rFonts w:eastAsia="Times New Roman"/>
          <w:i w:val="0"/>
          <w:iCs w:val="0"/>
          <w:spacing w:val="0"/>
          <w:lang w:eastAsia="ru-RU"/>
        </w:rPr>
        <w:t>Милгрем</w:t>
      </w:r>
      <w:proofErr w:type="spellEnd"/>
      <w:r w:rsidRPr="009A107C">
        <w:rPr>
          <w:rFonts w:eastAsia="Times New Roman"/>
          <w:i w:val="0"/>
          <w:iCs w:val="0"/>
          <w:spacing w:val="0"/>
          <w:lang w:eastAsia="ru-RU"/>
        </w:rPr>
        <w:t xml:space="preserve"> сумел доказать, что самый обычный человек под влиянием признаваемого им авторитета способен утратить всякие моральные соображения и совершить самые жестокие поступки вплоть до убийства. Эксперимент был повторен в разных странах и дал схожие результаты.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Работы </w:t>
      </w:r>
      <w:proofErr w:type="spellStart"/>
      <w:r w:rsidRPr="009A107C">
        <w:rPr>
          <w:rFonts w:eastAsia="Times New Roman"/>
          <w:i w:val="0"/>
          <w:iCs w:val="0"/>
          <w:spacing w:val="0"/>
          <w:lang w:eastAsia="ru-RU"/>
        </w:rPr>
        <w:t>Милгрема</w:t>
      </w:r>
      <w:proofErr w:type="spellEnd"/>
      <w:r w:rsidRPr="009A107C">
        <w:rPr>
          <w:rFonts w:eastAsia="Times New Roman"/>
          <w:i w:val="0"/>
          <w:iCs w:val="0"/>
          <w:spacing w:val="0"/>
          <w:lang w:eastAsia="ru-RU"/>
        </w:rPr>
        <w:t xml:space="preserve"> показали, что психология не в состоянии разработать методы, с помощью которых можно было бы по чертам характера или социальному окружению вычислить способных на террористические акты людей.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lastRenderedPageBreak/>
        <w:t xml:space="preserve">Нынешний печальный опыт свидетельствует о том, что определенный набор жизненных обстоятельств может превратить вполне нормального человека в террориста. Готовность к этому заложена едва ли не в каждом.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Но можно ли найти в человеке те качества, которые могут </w:t>
      </w:r>
      <w:proofErr w:type="gramStart"/>
      <w:r w:rsidRPr="009A107C">
        <w:rPr>
          <w:rFonts w:eastAsia="Times New Roman"/>
          <w:i w:val="0"/>
          <w:iCs w:val="0"/>
          <w:spacing w:val="0"/>
          <w:lang w:eastAsia="ru-RU"/>
        </w:rPr>
        <w:t>помешать ему подчиняться</w:t>
      </w:r>
      <w:proofErr w:type="gramEnd"/>
      <w:r w:rsidRPr="009A107C">
        <w:rPr>
          <w:rFonts w:eastAsia="Times New Roman"/>
          <w:i w:val="0"/>
          <w:iCs w:val="0"/>
          <w:spacing w:val="0"/>
          <w:lang w:eastAsia="ru-RU"/>
        </w:rPr>
        <w:t xml:space="preserve"> лидерам и авторитетам, качества, развитие которых может создать иммунитет против применения насилия и террора? Последующие эксперименты с людьми, принимавшими участие в исследовании </w:t>
      </w:r>
      <w:proofErr w:type="spellStart"/>
      <w:r w:rsidRPr="009A107C">
        <w:rPr>
          <w:rFonts w:eastAsia="Times New Roman"/>
          <w:i w:val="0"/>
          <w:iCs w:val="0"/>
          <w:spacing w:val="0"/>
          <w:lang w:eastAsia="ru-RU"/>
        </w:rPr>
        <w:t>Милгрема</w:t>
      </w:r>
      <w:proofErr w:type="spellEnd"/>
      <w:r w:rsidRPr="009A107C">
        <w:rPr>
          <w:rFonts w:eastAsia="Times New Roman"/>
          <w:i w:val="0"/>
          <w:iCs w:val="0"/>
          <w:spacing w:val="0"/>
          <w:lang w:eastAsia="ru-RU"/>
        </w:rPr>
        <w:t xml:space="preserve">, показали, что человек теряет самостоятельность и обретает склонность к подчинению в сообществах с ярко выраженными морально-этическими ценностями. Особенности группового поведения преступных сообществ, как правило, важнее индивидуальных психологических черт отдельных их членов.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Участники актов насилия, организованные в группы для более эффективного их планирования, должны быть людьми, способными без раздумий выполнять любые приказы.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Для этого они должны обладать соответствующим психологическим складом, либо врожденным, либо приобретенным в результате "промывания мозгов".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Индивидуумы, готовые к безотчетному подчинению, составляют группу риска в отношении терроризма.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Терроризм является групповым феноменом, террористические группы носят сектантский характер, и их внутренние взаимосвязи построены на основе идеологических или религиозных ценностей.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Групповая психология имеет для их действий большее значение, чем индивидуальная.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Поэтому действия одной части группы или одного ее члена можно понять только во взаимосвязи со всеми прочими частями группы.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Группировка целиком отвечает интересам тех, кто ее формирует.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Немецкий социолог Роберт </w:t>
      </w:r>
      <w:proofErr w:type="spellStart"/>
      <w:r w:rsidRPr="009A107C">
        <w:rPr>
          <w:rFonts w:eastAsia="Times New Roman"/>
          <w:i w:val="0"/>
          <w:iCs w:val="0"/>
          <w:spacing w:val="0"/>
          <w:lang w:eastAsia="ru-RU"/>
        </w:rPr>
        <w:t>Михельс</w:t>
      </w:r>
      <w:proofErr w:type="spellEnd"/>
      <w:r w:rsidRPr="009A107C">
        <w:rPr>
          <w:rFonts w:eastAsia="Times New Roman"/>
          <w:i w:val="0"/>
          <w:iCs w:val="0"/>
          <w:spacing w:val="0"/>
          <w:lang w:eastAsia="ru-RU"/>
        </w:rPr>
        <w:t xml:space="preserve"> сформулировал так называемый "железный закон олигархии": в любой добровольной организации рано или поздно обязательно образуется правящая верхушка, которая захватит власть и будет стремиться удерживать ее вечно. Олигархия станет преследовать только личные интересы, а организация - их удовлетворять.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Можно распространить действие этого закона на общество в целом.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Как правило, та часть социума, которая больше всего страдает от голода и бедности, а значит, наиболее агрессивна, формирует олигархию и навязывает всей группе свои порядки. </w:t>
      </w:r>
    </w:p>
    <w:p w:rsidR="005077B7" w:rsidRPr="009A107C" w:rsidRDefault="005077B7" w:rsidP="005077B7">
      <w:pPr>
        <w:spacing w:after="0" w:line="240" w:lineRule="auto"/>
        <w:ind w:firstLine="851"/>
        <w:jc w:val="both"/>
        <w:rPr>
          <w:rFonts w:eastAsia="Times New Roman"/>
          <w:i w:val="0"/>
          <w:iCs w:val="0"/>
          <w:spacing w:val="0"/>
          <w:lang w:eastAsia="ru-RU"/>
        </w:rPr>
      </w:pPr>
      <w:proofErr w:type="gramStart"/>
      <w:r w:rsidRPr="009A107C">
        <w:rPr>
          <w:rFonts w:eastAsia="Times New Roman"/>
          <w:i w:val="0"/>
          <w:iCs w:val="0"/>
          <w:spacing w:val="0"/>
          <w:lang w:eastAsia="ru-RU"/>
        </w:rPr>
        <w:t>Самый</w:t>
      </w:r>
      <w:proofErr w:type="gramEnd"/>
      <w:r w:rsidRPr="009A107C">
        <w:rPr>
          <w:rFonts w:eastAsia="Times New Roman"/>
          <w:i w:val="0"/>
          <w:iCs w:val="0"/>
          <w:spacing w:val="0"/>
          <w:lang w:eastAsia="ru-RU"/>
        </w:rPr>
        <w:t xml:space="preserve"> решительный ее возглавляет. Именно фигура вождя определяет уровень сплоченности и характер всего сообщества независимо от его размеров.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Группировка - террористическая или уголовная - изначально добровольная организация. Ее сплочение и формирование олигархии происходят постепенно.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На первой стадии каждый волен самостоятельно решать, оставаться ли ему в группировке,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на второй наблюдает, как рождается олигархия,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на третьей решения принимает только верхушка.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Выйти из рядов организации по собственному желанию уже невозможно.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Для группы важно иметь на нужном месте нужного человека.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На вершине иерархии стоит руководитель организации, который является неприкосновенной святыней и постоянно заботится об укреплении своего авторитета.</w:t>
      </w:r>
      <w:r w:rsidR="009A107C" w:rsidRPr="009A107C">
        <w:rPr>
          <w:rFonts w:eastAsia="Times New Roman"/>
          <w:i w:val="0"/>
          <w:iCs w:val="0"/>
          <w:spacing w:val="0"/>
          <w:lang w:eastAsia="ru-RU"/>
        </w:rPr>
        <w:t xml:space="preserve">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Другая сторона психологического феномена терроризма - восприятие террористов </w:t>
      </w:r>
      <w:r w:rsidR="009A107C" w:rsidRPr="009A107C">
        <w:rPr>
          <w:rFonts w:eastAsia="Times New Roman"/>
          <w:i w:val="0"/>
          <w:iCs w:val="0"/>
          <w:spacing w:val="0"/>
          <w:lang w:eastAsia="ru-RU"/>
        </w:rPr>
        <w:t>не террористами</w:t>
      </w:r>
      <w:r w:rsidRPr="009A107C">
        <w:rPr>
          <w:rFonts w:eastAsia="Times New Roman"/>
          <w:i w:val="0"/>
          <w:iCs w:val="0"/>
          <w:spacing w:val="0"/>
          <w:lang w:eastAsia="ru-RU"/>
        </w:rPr>
        <w:t xml:space="preserve">.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У части людей, не имеющих никакого отношения к терроризму, он вызывает страх, ненависть, отторжение, но некоторые втайне одобряют теракты.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lastRenderedPageBreak/>
        <w:t xml:space="preserve">Единственный смысл самоубийственного теракта - демонстрация собственной власти ценой саморазрушения. За это обещано пребывание в раю.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В такой убийственной </w:t>
      </w:r>
      <w:r w:rsidR="009A107C" w:rsidRPr="009A107C">
        <w:rPr>
          <w:rFonts w:eastAsia="Times New Roman"/>
          <w:i w:val="0"/>
          <w:iCs w:val="0"/>
          <w:spacing w:val="0"/>
          <w:lang w:eastAsia="ru-RU"/>
        </w:rPr>
        <w:t>самоотрешённости</w:t>
      </w:r>
      <w:r w:rsidRPr="009A107C">
        <w:rPr>
          <w:rFonts w:eastAsia="Times New Roman"/>
          <w:i w:val="0"/>
          <w:iCs w:val="0"/>
          <w:spacing w:val="0"/>
          <w:lang w:eastAsia="ru-RU"/>
        </w:rPr>
        <w:t xml:space="preserve"> многие </w:t>
      </w:r>
      <w:r w:rsidR="009A107C" w:rsidRPr="009A107C">
        <w:rPr>
          <w:rFonts w:eastAsia="Times New Roman"/>
          <w:i w:val="0"/>
          <w:iCs w:val="0"/>
          <w:spacing w:val="0"/>
          <w:lang w:eastAsia="ru-RU"/>
        </w:rPr>
        <w:t>не террористы</w:t>
      </w:r>
      <w:r w:rsidRPr="009A107C">
        <w:rPr>
          <w:rFonts w:eastAsia="Times New Roman"/>
          <w:i w:val="0"/>
          <w:iCs w:val="0"/>
          <w:spacing w:val="0"/>
          <w:lang w:eastAsia="ru-RU"/>
        </w:rPr>
        <w:t xml:space="preserve"> видят самую радикальную форму протеста против несправедливости общественного устройства или индивидуальных бед.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Однако террористами-камикадзе не рождаются.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Ими становятся в результате: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воздействия определенных социально-политических факторов,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болезненного личного жизненного опыта и групповой динамики.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Возможно, находясь в другом социальном и политическом окружении, эти люди избрали бы для себя иной жизненный путь.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Вопрос о предотвращении террористических актов со стороны шахидов остро встал, после разрушения Всемирного торгового центра в Нью-Йорке.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Практически защиты от террористов-самоубийц нет.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Психиатры и психологи пока не в силах исследовать "синдром камикадзе". </w:t>
      </w:r>
    </w:p>
    <w:p w:rsidR="005077B7" w:rsidRPr="009A107C" w:rsidRDefault="005077B7" w:rsidP="005077B7">
      <w:pPr>
        <w:spacing w:after="0" w:line="240" w:lineRule="auto"/>
        <w:ind w:firstLine="851"/>
        <w:jc w:val="both"/>
        <w:rPr>
          <w:rFonts w:eastAsia="Times New Roman"/>
          <w:i w:val="0"/>
          <w:iCs w:val="0"/>
          <w:spacing w:val="0"/>
          <w:lang w:eastAsia="ru-RU"/>
        </w:rPr>
      </w:pPr>
      <w:r w:rsidRPr="009A107C">
        <w:rPr>
          <w:rFonts w:eastAsia="Times New Roman"/>
          <w:i w:val="0"/>
          <w:iCs w:val="0"/>
          <w:spacing w:val="0"/>
          <w:lang w:eastAsia="ru-RU"/>
        </w:rPr>
        <w:t xml:space="preserve">Ведь во всем остальном - это нормальные люди. </w:t>
      </w:r>
    </w:p>
    <w:p w:rsidR="00560CCC" w:rsidRPr="009A107C" w:rsidRDefault="005077B7" w:rsidP="009A107C">
      <w:pPr>
        <w:spacing w:after="0" w:line="240" w:lineRule="auto"/>
        <w:ind w:firstLine="851"/>
        <w:jc w:val="both"/>
        <w:rPr>
          <w:rFonts w:eastAsia="Times New Roman"/>
          <w:i w:val="0"/>
          <w:iCs w:val="0"/>
          <w:spacing w:val="0"/>
          <w:sz w:val="36"/>
          <w:szCs w:val="36"/>
          <w:lang w:eastAsia="ru-RU"/>
        </w:rPr>
      </w:pPr>
      <w:r w:rsidRPr="009A107C">
        <w:rPr>
          <w:rFonts w:eastAsia="Times New Roman"/>
          <w:i w:val="0"/>
          <w:iCs w:val="0"/>
          <w:spacing w:val="0"/>
          <w:lang w:eastAsia="ru-RU"/>
        </w:rPr>
        <w:t> </w:t>
      </w:r>
    </w:p>
    <w:p w:rsidR="00937BEF" w:rsidRPr="009A107C" w:rsidRDefault="00560CCC" w:rsidP="00560CCC">
      <w:pPr>
        <w:spacing w:after="0" w:line="240" w:lineRule="auto"/>
        <w:jc w:val="center"/>
        <w:rPr>
          <w:rFonts w:eastAsia="Times New Roman"/>
          <w:i w:val="0"/>
          <w:iCs w:val="0"/>
          <w:spacing w:val="0"/>
          <w:sz w:val="36"/>
          <w:szCs w:val="36"/>
          <w:lang w:eastAsia="ru-RU"/>
        </w:rPr>
      </w:pPr>
      <w:proofErr w:type="gramStart"/>
      <w:r w:rsidRPr="009A107C">
        <w:rPr>
          <w:rFonts w:eastAsia="Times New Roman"/>
          <w:i w:val="0"/>
          <w:iCs w:val="0"/>
          <w:spacing w:val="0"/>
          <w:sz w:val="36"/>
          <w:szCs w:val="36"/>
          <w:lang w:val="en-US" w:eastAsia="ru-RU"/>
        </w:rPr>
        <w:t>III</w:t>
      </w:r>
      <w:r w:rsidRPr="009A107C">
        <w:rPr>
          <w:rFonts w:eastAsia="Times New Roman"/>
          <w:i w:val="0"/>
          <w:iCs w:val="0"/>
          <w:spacing w:val="0"/>
          <w:sz w:val="36"/>
          <w:szCs w:val="36"/>
          <w:lang w:eastAsia="ru-RU"/>
        </w:rPr>
        <w:t>.</w:t>
      </w:r>
      <w:proofErr w:type="gramEnd"/>
    </w:p>
    <w:p w:rsidR="00560CCC" w:rsidRPr="009A107C" w:rsidRDefault="00560CCC" w:rsidP="00560CCC">
      <w:pPr>
        <w:spacing w:after="0" w:line="240" w:lineRule="auto"/>
        <w:jc w:val="center"/>
        <w:rPr>
          <w:rFonts w:eastAsia="Times New Roman"/>
          <w:i w:val="0"/>
          <w:iCs w:val="0"/>
          <w:spacing w:val="0"/>
          <w:sz w:val="36"/>
          <w:szCs w:val="36"/>
          <w:lang w:eastAsia="ru-RU"/>
        </w:rPr>
      </w:pPr>
    </w:p>
    <w:p w:rsidR="005077B7" w:rsidRPr="009A107C" w:rsidRDefault="005077B7" w:rsidP="00560CCC">
      <w:pPr>
        <w:spacing w:after="0" w:line="240" w:lineRule="auto"/>
        <w:jc w:val="center"/>
        <w:rPr>
          <w:rFonts w:eastAsia="Times New Roman"/>
          <w:i w:val="0"/>
          <w:iCs w:val="0"/>
          <w:spacing w:val="0"/>
          <w:lang w:eastAsia="ru-RU"/>
        </w:rPr>
      </w:pPr>
      <w:r w:rsidRPr="009A107C">
        <w:rPr>
          <w:rFonts w:eastAsia="Times New Roman"/>
          <w:i w:val="0"/>
          <w:iCs w:val="0"/>
          <w:spacing w:val="0"/>
          <w:lang w:eastAsia="ru-RU"/>
        </w:rPr>
        <w:t xml:space="preserve">Терроризм приводит к психическим </w:t>
      </w:r>
      <w:r w:rsidR="00560CCC" w:rsidRPr="009A107C">
        <w:rPr>
          <w:rFonts w:eastAsia="Times New Roman"/>
          <w:i w:val="0"/>
          <w:iCs w:val="0"/>
          <w:spacing w:val="0"/>
          <w:lang w:eastAsia="ru-RU"/>
        </w:rPr>
        <w:t xml:space="preserve">расстройствам </w:t>
      </w:r>
    </w:p>
    <w:p w:rsidR="00560CCC" w:rsidRPr="009A107C" w:rsidRDefault="00560CCC" w:rsidP="00560CCC">
      <w:pPr>
        <w:spacing w:after="0" w:line="240" w:lineRule="auto"/>
        <w:jc w:val="center"/>
        <w:rPr>
          <w:rFonts w:eastAsia="Times New Roman"/>
          <w:i w:val="0"/>
          <w:iCs w:val="0"/>
          <w:spacing w:val="0"/>
          <w:lang w:eastAsia="ru-RU"/>
        </w:rPr>
      </w:pP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Источник: </w:t>
      </w:r>
      <w:hyperlink r:id="rId7" w:history="1">
        <w:proofErr w:type="spellStart"/>
        <w:r w:rsidRPr="009A107C">
          <w:rPr>
            <w:rFonts w:eastAsia="Times New Roman"/>
            <w:i w:val="0"/>
            <w:iCs w:val="0"/>
            <w:color w:val="0000FF"/>
            <w:spacing w:val="0"/>
            <w:u w:val="single"/>
            <w:lang w:val="en-US" w:eastAsia="ru-RU"/>
          </w:rPr>
          <w:t>InoPressa</w:t>
        </w:r>
        <w:proofErr w:type="spellEnd"/>
      </w:hyperlink>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Дети и мамы сидят в кондитерской. Шири Коэн, 11 лет (в настоящее время находится в больнице) видит на улице очень странного мотоциклиста. Ребенок рассказывает, как тот слез с мотоцикла, подошел и стал разговаривать с детьми: "И потом он взорвался вместе с нами: погибли самые маленькие". Шири замолкает. Его рассказ уже давно рассказан, на коне приехал черный всадник, принесший смерть в кондитерскую. Дети на самом деле погибли, но у Шири появилась навязчивая идея: террорист приехал на желтом </w:t>
      </w:r>
      <w:proofErr w:type="spellStart"/>
      <w:r w:rsidRPr="009A107C">
        <w:rPr>
          <w:rFonts w:eastAsia="Times New Roman"/>
          <w:i w:val="0"/>
          <w:iCs w:val="0"/>
          <w:spacing w:val="0"/>
          <w:lang w:eastAsia="ru-RU"/>
        </w:rPr>
        <w:t>Subaru</w:t>
      </w:r>
      <w:proofErr w:type="spellEnd"/>
      <w:r w:rsidRPr="009A107C">
        <w:rPr>
          <w:rFonts w:eastAsia="Times New Roman"/>
          <w:i w:val="0"/>
          <w:iCs w:val="0"/>
          <w:spacing w:val="0"/>
          <w:lang w:eastAsia="ru-RU"/>
        </w:rPr>
        <w:t xml:space="preserve">. Кто знает: у каждого свой призрак.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Одним из последствий продолжающихся терактов для современного общества, помимо жестоких страданий и утраты свободы, является психологическое и социальное смятение: смерть не щадит ни молодых, ни стариков, даже если ты не занимаешься ничем опасным, ты не чувствуешь себя в безопасности ни в кафе ни в школе. Дети умирают раньше родителей и стариков в эпоху гарантированного долголетия. Можно стать слепым, глухим и калекой даже в эру развитой системы здравоохранения. Ночью уже невозможно восстановить силы, суббота уже не день отдыха, собственная свадьба может стать последним днем в жизни. </w:t>
      </w:r>
    </w:p>
    <w:p w:rsidR="00FB6DDF"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Два известных психолога, профессора Ронни </w:t>
      </w:r>
      <w:proofErr w:type="spellStart"/>
      <w:r w:rsidRPr="009A107C">
        <w:rPr>
          <w:rFonts w:eastAsia="Times New Roman"/>
          <w:i w:val="0"/>
          <w:iCs w:val="0"/>
          <w:spacing w:val="0"/>
          <w:lang w:eastAsia="ru-RU"/>
        </w:rPr>
        <w:t>Бергер</w:t>
      </w:r>
      <w:proofErr w:type="spellEnd"/>
      <w:r w:rsidRPr="009A107C">
        <w:rPr>
          <w:rFonts w:eastAsia="Times New Roman"/>
          <w:i w:val="0"/>
          <w:iCs w:val="0"/>
          <w:spacing w:val="0"/>
          <w:lang w:eastAsia="ru-RU"/>
        </w:rPr>
        <w:t xml:space="preserve"> и </w:t>
      </w:r>
      <w:proofErr w:type="spellStart"/>
      <w:r w:rsidRPr="009A107C">
        <w:rPr>
          <w:rFonts w:eastAsia="Times New Roman"/>
          <w:i w:val="0"/>
          <w:iCs w:val="0"/>
          <w:spacing w:val="0"/>
          <w:lang w:eastAsia="ru-RU"/>
        </w:rPr>
        <w:t>Мули</w:t>
      </w:r>
      <w:proofErr w:type="spellEnd"/>
      <w:r w:rsidRPr="009A107C">
        <w:rPr>
          <w:rFonts w:eastAsia="Times New Roman"/>
          <w:i w:val="0"/>
          <w:iCs w:val="0"/>
          <w:spacing w:val="0"/>
          <w:lang w:eastAsia="ru-RU"/>
        </w:rPr>
        <w:t xml:space="preserve"> </w:t>
      </w:r>
      <w:proofErr w:type="spellStart"/>
      <w:r w:rsidRPr="009A107C">
        <w:rPr>
          <w:rFonts w:eastAsia="Times New Roman"/>
          <w:i w:val="0"/>
          <w:iCs w:val="0"/>
          <w:spacing w:val="0"/>
          <w:lang w:eastAsia="ru-RU"/>
        </w:rPr>
        <w:t>Лахад</w:t>
      </w:r>
      <w:proofErr w:type="spellEnd"/>
      <w:r w:rsidRPr="009A107C">
        <w:rPr>
          <w:rFonts w:eastAsia="Times New Roman"/>
          <w:i w:val="0"/>
          <w:iCs w:val="0"/>
          <w:spacing w:val="0"/>
          <w:lang w:eastAsia="ru-RU"/>
        </w:rPr>
        <w:t xml:space="preserve">, в последние полтора года изучали влияние непрекращающейся волны жестоких терактов на население Израиля.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Они сделали вывод о том, что посттравматический синдром получил очень широкое распространение. Этот синдром может иметь и непродолжительное, и длительное воздействие. Непродолжительный синдром проявляется в потере сна, ухудшении аппетита, постоянном беспокойстве за родных и близких, жизнь кажется разрушенной, человек может впасть в глубочайшую депрессию. У тех (и их большинство в Израиле), кто старается не изменять привычного ритма жизни, симптомы синдрома могут проявиться с запозданием: чаще всего, они проявляются в сердечных приступах, разрушении иммунной системы, появлении различные формы рака. </w:t>
      </w:r>
    </w:p>
    <w:p w:rsidR="00654707" w:rsidRPr="009A107C" w:rsidRDefault="00654707" w:rsidP="00560CCC">
      <w:pPr>
        <w:spacing w:after="0" w:line="240" w:lineRule="auto"/>
        <w:ind w:firstLine="188"/>
        <w:rPr>
          <w:rFonts w:eastAsia="Times New Roman"/>
          <w:i w:val="0"/>
          <w:iCs w:val="0"/>
          <w:spacing w:val="0"/>
          <w:lang w:eastAsia="ru-RU"/>
        </w:rPr>
      </w:pP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Система знаний и навыков разлетается на куски: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lastRenderedPageBreak/>
        <w:t xml:space="preserve">раньше ты был школьным учителем, а теперь ты превращаешься в воина-защитника, который в первую очередь должен защищать детей;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если ты родитель, то вместо того, чтобы заниматься образованием и воспитанием своих детей, ты занимаешься обеспечением их безопасности;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если раньше ты думал, что городской сад - это место для игр, а кинотеатр - прекрасное место отдыха, то теперь именно в этих местах ты должен быть предельно бдительным.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На любого, кто носит широкую одежду, здесь смотрят с подозрением, как на потенциального террориста. Даже твой дом, после того, как дети погибали в своих кроватках, больше не является убежищем.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По словам </w:t>
      </w:r>
      <w:proofErr w:type="spellStart"/>
      <w:r w:rsidRPr="009A107C">
        <w:rPr>
          <w:rFonts w:eastAsia="Times New Roman"/>
          <w:i w:val="0"/>
          <w:iCs w:val="0"/>
          <w:spacing w:val="0"/>
          <w:lang w:eastAsia="ru-RU"/>
        </w:rPr>
        <w:t>Лахада</w:t>
      </w:r>
      <w:proofErr w:type="spellEnd"/>
      <w:r w:rsidRPr="009A107C">
        <w:rPr>
          <w:rFonts w:eastAsia="Times New Roman"/>
          <w:i w:val="0"/>
          <w:iCs w:val="0"/>
          <w:spacing w:val="0"/>
          <w:lang w:eastAsia="ru-RU"/>
        </w:rPr>
        <w:t xml:space="preserve">, разрушается мостик между сегодняшним и завтрашним днем, люди не могут строить планы на будущее. </w:t>
      </w:r>
    </w:p>
    <w:p w:rsidR="00654707"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Больше всего от происходящих событий страдают дети. </w:t>
      </w:r>
    </w:p>
    <w:p w:rsidR="00654707"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Они смотрят широко раскрытыми глазами на реальность, и то, что они видят, противоречит тому, чему их учили.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Им страшно, они не знают, что и думать. </w:t>
      </w:r>
    </w:p>
    <w:p w:rsidR="00654707"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Взрослые испытывают огромные трудности: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"Когда мой сын был маленьким, говорит </w:t>
      </w:r>
      <w:proofErr w:type="spellStart"/>
      <w:r w:rsidRPr="009A107C">
        <w:rPr>
          <w:rFonts w:eastAsia="Times New Roman"/>
          <w:i w:val="0"/>
          <w:iCs w:val="0"/>
          <w:spacing w:val="0"/>
          <w:lang w:eastAsia="ru-RU"/>
        </w:rPr>
        <w:t>Лахад</w:t>
      </w:r>
      <w:proofErr w:type="spellEnd"/>
      <w:r w:rsidRPr="009A107C">
        <w:rPr>
          <w:rFonts w:eastAsia="Times New Roman"/>
          <w:i w:val="0"/>
          <w:iCs w:val="0"/>
          <w:spacing w:val="0"/>
          <w:lang w:eastAsia="ru-RU"/>
        </w:rPr>
        <w:t xml:space="preserve">, он мне однажды сказал: "Я не хочу быть солдатом, потому что боюсь умереть".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Я ответил ему: "Когда ты станешь взрослым, тебе не надо будет служить в армии".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Но сегодня я слышу, как родители говорят</w:t>
      </w:r>
      <w:proofErr w:type="gramStart"/>
      <w:r w:rsidRPr="009A107C">
        <w:rPr>
          <w:rFonts w:eastAsia="Times New Roman"/>
          <w:i w:val="0"/>
          <w:iCs w:val="0"/>
          <w:spacing w:val="0"/>
          <w:lang w:eastAsia="ru-RU"/>
        </w:rPr>
        <w:t xml:space="preserve"> :</w:t>
      </w:r>
      <w:proofErr w:type="gramEnd"/>
      <w:r w:rsidRPr="009A107C">
        <w:rPr>
          <w:rFonts w:eastAsia="Times New Roman"/>
          <w:i w:val="0"/>
          <w:iCs w:val="0"/>
          <w:spacing w:val="0"/>
          <w:lang w:eastAsia="ru-RU"/>
        </w:rPr>
        <w:t xml:space="preserve"> "Не бойся, в армии есть много специальностей". Израильское общество утратило надежду?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Напротив, говорят психологи, израильское общество сильное и сплоченное: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в данном случае, особую роль играет традиционное сопротивление еврейского народа, пережившего даже Холокост,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оно решительно настроено защищать свою страну;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а также мысль о том, что если будут утрачены слишком многие ценности,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будут утрачены культура, богатство, демократия. </w:t>
      </w:r>
    </w:p>
    <w:p w:rsidR="00560CCC" w:rsidRPr="009A107C" w:rsidRDefault="00560CCC" w:rsidP="00560CCC">
      <w:pPr>
        <w:spacing w:after="0" w:line="240" w:lineRule="auto"/>
        <w:ind w:firstLine="188"/>
        <w:rPr>
          <w:rFonts w:eastAsia="Times New Roman"/>
          <w:i w:val="0"/>
          <w:iCs w:val="0"/>
          <w:spacing w:val="0"/>
          <w:lang w:eastAsia="ru-RU"/>
        </w:rPr>
      </w:pPr>
      <w:r w:rsidRPr="009A107C">
        <w:rPr>
          <w:rFonts w:eastAsia="Times New Roman"/>
          <w:i w:val="0"/>
          <w:iCs w:val="0"/>
          <w:spacing w:val="0"/>
          <w:lang w:eastAsia="ru-RU"/>
        </w:rPr>
        <w:t xml:space="preserve">Ученые предлагают создавать островки сопротивления: </w:t>
      </w:r>
    </w:p>
    <w:p w:rsidR="00560CCC" w:rsidRPr="009A107C" w:rsidRDefault="00560CCC" w:rsidP="00560CCC">
      <w:pPr>
        <w:pStyle w:val="a5"/>
        <w:numPr>
          <w:ilvl w:val="0"/>
          <w:numId w:val="1"/>
        </w:numPr>
        <w:spacing w:after="0" w:line="240" w:lineRule="auto"/>
        <w:rPr>
          <w:rFonts w:eastAsia="Times New Roman"/>
          <w:i w:val="0"/>
          <w:iCs w:val="0"/>
          <w:spacing w:val="0"/>
          <w:lang w:eastAsia="ru-RU"/>
        </w:rPr>
      </w:pPr>
      <w:r w:rsidRPr="009A107C">
        <w:rPr>
          <w:rFonts w:eastAsia="Times New Roman"/>
          <w:i w:val="0"/>
          <w:iCs w:val="0"/>
          <w:spacing w:val="0"/>
          <w:lang w:eastAsia="ru-RU"/>
        </w:rPr>
        <w:t xml:space="preserve">хобби, </w:t>
      </w:r>
    </w:p>
    <w:p w:rsidR="00560CCC" w:rsidRPr="009A107C" w:rsidRDefault="00560CCC" w:rsidP="00560CCC">
      <w:pPr>
        <w:pStyle w:val="a5"/>
        <w:numPr>
          <w:ilvl w:val="0"/>
          <w:numId w:val="1"/>
        </w:numPr>
        <w:spacing w:after="0" w:line="240" w:lineRule="auto"/>
        <w:rPr>
          <w:rFonts w:eastAsia="Times New Roman"/>
          <w:i w:val="0"/>
          <w:iCs w:val="0"/>
          <w:spacing w:val="0"/>
          <w:lang w:eastAsia="ru-RU"/>
        </w:rPr>
      </w:pPr>
      <w:r w:rsidRPr="009A107C">
        <w:rPr>
          <w:rFonts w:eastAsia="Times New Roman"/>
          <w:i w:val="0"/>
          <w:iCs w:val="0"/>
          <w:spacing w:val="0"/>
          <w:lang w:eastAsia="ru-RU"/>
        </w:rPr>
        <w:t xml:space="preserve">любовь, </w:t>
      </w:r>
    </w:p>
    <w:p w:rsidR="00560CCC" w:rsidRPr="009A107C" w:rsidRDefault="009C4265" w:rsidP="00560CCC">
      <w:pPr>
        <w:pStyle w:val="a5"/>
        <w:numPr>
          <w:ilvl w:val="0"/>
          <w:numId w:val="1"/>
        </w:numPr>
        <w:spacing w:after="0" w:line="240" w:lineRule="auto"/>
        <w:rPr>
          <w:rFonts w:eastAsia="Times New Roman"/>
          <w:i w:val="0"/>
          <w:iCs w:val="0"/>
          <w:spacing w:val="0"/>
          <w:lang w:eastAsia="ru-RU"/>
        </w:rPr>
      </w:pPr>
      <w:r w:rsidRPr="009A107C">
        <w:rPr>
          <w:rFonts w:eastAsia="Times New Roman"/>
          <w:i w:val="0"/>
          <w:iCs w:val="0"/>
          <w:spacing w:val="0"/>
          <w:lang w:eastAsia="ru-RU"/>
        </w:rPr>
        <w:t>искусство</w:t>
      </w:r>
      <w:r w:rsidR="00560CCC" w:rsidRPr="009A107C">
        <w:rPr>
          <w:rFonts w:eastAsia="Times New Roman"/>
          <w:i w:val="0"/>
          <w:iCs w:val="0"/>
          <w:spacing w:val="0"/>
          <w:lang w:eastAsia="ru-RU"/>
        </w:rPr>
        <w:t>,</w:t>
      </w:r>
    </w:p>
    <w:p w:rsidR="009C4265" w:rsidRPr="009A107C" w:rsidRDefault="00560CCC" w:rsidP="00560CCC">
      <w:pPr>
        <w:pStyle w:val="a5"/>
        <w:numPr>
          <w:ilvl w:val="0"/>
          <w:numId w:val="1"/>
        </w:numPr>
        <w:spacing w:after="0" w:line="240" w:lineRule="auto"/>
        <w:rPr>
          <w:rFonts w:eastAsia="Times New Roman"/>
          <w:i w:val="0"/>
          <w:iCs w:val="0"/>
          <w:spacing w:val="0"/>
          <w:lang w:eastAsia="ru-RU"/>
        </w:rPr>
      </w:pPr>
      <w:r w:rsidRPr="009A107C">
        <w:rPr>
          <w:rFonts w:eastAsia="Times New Roman"/>
          <w:i w:val="0"/>
          <w:iCs w:val="0"/>
          <w:spacing w:val="0"/>
          <w:lang w:eastAsia="ru-RU"/>
        </w:rPr>
        <w:t xml:space="preserve">книга, </w:t>
      </w:r>
    </w:p>
    <w:p w:rsidR="009C4265" w:rsidRPr="009A107C" w:rsidRDefault="00560CCC" w:rsidP="00560CCC">
      <w:pPr>
        <w:pStyle w:val="a5"/>
        <w:numPr>
          <w:ilvl w:val="0"/>
          <w:numId w:val="1"/>
        </w:numPr>
        <w:spacing w:after="0" w:line="240" w:lineRule="auto"/>
        <w:rPr>
          <w:rFonts w:eastAsia="Times New Roman"/>
          <w:i w:val="0"/>
          <w:iCs w:val="0"/>
          <w:spacing w:val="0"/>
          <w:lang w:eastAsia="ru-RU"/>
        </w:rPr>
      </w:pPr>
      <w:r w:rsidRPr="009A107C">
        <w:rPr>
          <w:rFonts w:eastAsia="Times New Roman"/>
          <w:i w:val="0"/>
          <w:iCs w:val="0"/>
          <w:spacing w:val="0"/>
          <w:lang w:eastAsia="ru-RU"/>
        </w:rPr>
        <w:t xml:space="preserve">чтобы </w:t>
      </w:r>
      <w:proofErr w:type="gramStart"/>
      <w:r w:rsidRPr="009A107C">
        <w:rPr>
          <w:rFonts w:eastAsia="Times New Roman"/>
          <w:i w:val="0"/>
          <w:iCs w:val="0"/>
          <w:spacing w:val="0"/>
          <w:lang w:eastAsia="ru-RU"/>
        </w:rPr>
        <w:t>было</w:t>
      </w:r>
      <w:proofErr w:type="gramEnd"/>
      <w:r w:rsidRPr="009A107C">
        <w:rPr>
          <w:rFonts w:eastAsia="Times New Roman"/>
          <w:i w:val="0"/>
          <w:iCs w:val="0"/>
          <w:spacing w:val="0"/>
          <w:lang w:eastAsia="ru-RU"/>
        </w:rPr>
        <w:t xml:space="preserve"> где противостоять мощной волне терроризма</w:t>
      </w:r>
      <w:r w:rsidR="009C4265" w:rsidRPr="009A107C">
        <w:rPr>
          <w:rFonts w:eastAsia="Times New Roman"/>
          <w:i w:val="0"/>
          <w:iCs w:val="0"/>
          <w:spacing w:val="0"/>
          <w:lang w:eastAsia="ru-RU"/>
        </w:rPr>
        <w:t xml:space="preserve">. </w:t>
      </w:r>
    </w:p>
    <w:p w:rsidR="009C4265" w:rsidRPr="009A107C" w:rsidRDefault="009C4265" w:rsidP="009C4265">
      <w:pPr>
        <w:pStyle w:val="a5"/>
        <w:spacing w:after="0" w:line="240" w:lineRule="auto"/>
        <w:ind w:left="548"/>
        <w:rPr>
          <w:rFonts w:eastAsia="Times New Roman"/>
          <w:i w:val="0"/>
          <w:iCs w:val="0"/>
          <w:spacing w:val="0"/>
          <w:lang w:eastAsia="ru-RU"/>
        </w:rPr>
      </w:pPr>
      <w:r w:rsidRPr="009A107C">
        <w:rPr>
          <w:rFonts w:eastAsia="Times New Roman"/>
          <w:i w:val="0"/>
          <w:iCs w:val="0"/>
          <w:spacing w:val="0"/>
          <w:lang w:eastAsia="ru-RU"/>
        </w:rPr>
        <w:t xml:space="preserve">В целом: </w:t>
      </w:r>
    </w:p>
    <w:p w:rsidR="00382C8E" w:rsidRPr="009A107C" w:rsidRDefault="009C4265" w:rsidP="009A107C">
      <w:pPr>
        <w:pStyle w:val="a5"/>
        <w:numPr>
          <w:ilvl w:val="0"/>
          <w:numId w:val="1"/>
        </w:numPr>
        <w:spacing w:after="0" w:line="240" w:lineRule="auto"/>
        <w:rPr>
          <w:rFonts w:eastAsia="Times New Roman"/>
          <w:b/>
          <w:i w:val="0"/>
          <w:iCs w:val="0"/>
          <w:spacing w:val="0"/>
          <w:lang w:eastAsia="ru-RU"/>
        </w:rPr>
      </w:pPr>
      <w:r w:rsidRPr="009A107C">
        <w:rPr>
          <w:rFonts w:eastAsia="Times New Roman"/>
          <w:i w:val="0"/>
          <w:iCs w:val="0"/>
          <w:spacing w:val="0"/>
          <w:lang w:eastAsia="ru-RU"/>
        </w:rPr>
        <w:t xml:space="preserve">творческая </w:t>
      </w:r>
      <w:r w:rsidRPr="009A107C">
        <w:rPr>
          <w:rFonts w:eastAsia="Times New Roman"/>
          <w:b/>
          <w:i w:val="0"/>
          <w:iCs w:val="0"/>
          <w:spacing w:val="0"/>
          <w:lang w:eastAsia="ru-RU"/>
        </w:rPr>
        <w:t>воспитательная  и образовательная деятельность</w:t>
      </w:r>
      <w:r w:rsidR="00560CCC" w:rsidRPr="009A107C">
        <w:rPr>
          <w:rFonts w:eastAsia="Times New Roman"/>
          <w:i w:val="0"/>
          <w:iCs w:val="0"/>
          <w:spacing w:val="0"/>
          <w:lang w:eastAsia="ru-RU"/>
        </w:rPr>
        <w:t>.</w:t>
      </w:r>
      <w:r w:rsidR="00560CCC" w:rsidRPr="009A107C">
        <w:rPr>
          <w:rFonts w:eastAsia="Times New Roman"/>
          <w:i w:val="0"/>
          <w:iCs w:val="0"/>
          <w:spacing w:val="0"/>
          <w:lang w:eastAsia="ru-RU"/>
        </w:rPr>
        <w:br/>
      </w:r>
    </w:p>
    <w:p w:rsidR="00560CCC" w:rsidRPr="009A107C" w:rsidRDefault="009C4265" w:rsidP="00560CCC">
      <w:pPr>
        <w:spacing w:after="0" w:line="240" w:lineRule="auto"/>
        <w:jc w:val="center"/>
        <w:rPr>
          <w:rFonts w:eastAsia="Times New Roman"/>
          <w:b/>
          <w:i w:val="0"/>
          <w:iCs w:val="0"/>
          <w:spacing w:val="0"/>
          <w:lang w:eastAsia="ru-RU"/>
        </w:rPr>
      </w:pPr>
      <w:proofErr w:type="gramStart"/>
      <w:r w:rsidRPr="009A107C">
        <w:rPr>
          <w:rFonts w:eastAsia="Times New Roman"/>
          <w:b/>
          <w:i w:val="0"/>
          <w:iCs w:val="0"/>
          <w:spacing w:val="0"/>
          <w:lang w:val="en-US" w:eastAsia="ru-RU"/>
        </w:rPr>
        <w:t>IV</w:t>
      </w:r>
      <w:r w:rsidRPr="009A107C">
        <w:rPr>
          <w:rFonts w:eastAsia="Times New Roman"/>
          <w:b/>
          <w:i w:val="0"/>
          <w:iCs w:val="0"/>
          <w:spacing w:val="0"/>
          <w:lang w:eastAsia="ru-RU"/>
        </w:rPr>
        <w:t>.</w:t>
      </w:r>
      <w:proofErr w:type="gramEnd"/>
      <w:r w:rsidRPr="009A107C">
        <w:rPr>
          <w:rFonts w:eastAsia="Times New Roman"/>
          <w:b/>
          <w:i w:val="0"/>
          <w:iCs w:val="0"/>
          <w:spacing w:val="0"/>
          <w:lang w:eastAsia="ru-RU"/>
        </w:rPr>
        <w:t xml:space="preserve"> </w:t>
      </w:r>
    </w:p>
    <w:p w:rsidR="009C4265" w:rsidRPr="009A107C" w:rsidRDefault="009C4265" w:rsidP="00560CCC">
      <w:pPr>
        <w:spacing w:after="0" w:line="240" w:lineRule="auto"/>
        <w:jc w:val="center"/>
        <w:rPr>
          <w:rFonts w:eastAsia="Times New Roman"/>
          <w:b/>
          <w:i w:val="0"/>
          <w:iCs w:val="0"/>
          <w:spacing w:val="0"/>
          <w:lang w:eastAsia="ru-RU"/>
        </w:rPr>
      </w:pPr>
    </w:p>
    <w:p w:rsidR="00EA44E2" w:rsidRPr="009A107C" w:rsidRDefault="009C4265" w:rsidP="00560CCC">
      <w:pPr>
        <w:spacing w:after="0" w:line="240" w:lineRule="auto"/>
        <w:jc w:val="center"/>
        <w:rPr>
          <w:rFonts w:eastAsia="Times New Roman"/>
          <w:b/>
          <w:i w:val="0"/>
          <w:iCs w:val="0"/>
          <w:spacing w:val="0"/>
          <w:lang w:eastAsia="ru-RU"/>
        </w:rPr>
      </w:pPr>
      <w:r w:rsidRPr="009A107C">
        <w:rPr>
          <w:rFonts w:eastAsia="Times New Roman"/>
          <w:b/>
          <w:i w:val="0"/>
          <w:iCs w:val="0"/>
          <w:spacing w:val="0"/>
          <w:lang w:eastAsia="ru-RU"/>
        </w:rPr>
        <w:t xml:space="preserve">В рамках практической творческой </w:t>
      </w:r>
    </w:p>
    <w:p w:rsidR="009C4265" w:rsidRPr="009A107C" w:rsidRDefault="009C4265" w:rsidP="00560CCC">
      <w:pPr>
        <w:spacing w:after="0" w:line="240" w:lineRule="auto"/>
        <w:jc w:val="center"/>
        <w:rPr>
          <w:rFonts w:eastAsia="Times New Roman"/>
          <w:b/>
          <w:i w:val="0"/>
          <w:iCs w:val="0"/>
          <w:spacing w:val="0"/>
          <w:lang w:eastAsia="ru-RU"/>
        </w:rPr>
      </w:pPr>
      <w:r w:rsidRPr="009A107C">
        <w:rPr>
          <w:rFonts w:eastAsia="Times New Roman"/>
          <w:b/>
          <w:i w:val="0"/>
          <w:iCs w:val="0"/>
          <w:spacing w:val="0"/>
          <w:lang w:eastAsia="ru-RU"/>
        </w:rPr>
        <w:t xml:space="preserve">воспитательной  и образовательной деятельности </w:t>
      </w:r>
    </w:p>
    <w:p w:rsidR="009C4265" w:rsidRPr="009A107C" w:rsidRDefault="009C4265" w:rsidP="00560CCC">
      <w:pPr>
        <w:spacing w:after="0" w:line="240" w:lineRule="auto"/>
        <w:jc w:val="center"/>
        <w:rPr>
          <w:rFonts w:eastAsia="Times New Roman"/>
          <w:b/>
          <w:i w:val="0"/>
          <w:iCs w:val="0"/>
          <w:spacing w:val="0"/>
          <w:lang w:eastAsia="ru-RU"/>
        </w:rPr>
      </w:pPr>
    </w:p>
    <w:p w:rsidR="009C4265" w:rsidRPr="009A107C" w:rsidRDefault="009C4265" w:rsidP="009C4265">
      <w:pPr>
        <w:spacing w:after="0" w:line="240" w:lineRule="auto"/>
        <w:rPr>
          <w:rFonts w:eastAsia="Times New Roman"/>
          <w:i w:val="0"/>
          <w:iCs w:val="0"/>
          <w:spacing w:val="0"/>
          <w:lang w:eastAsia="ru-RU"/>
        </w:rPr>
      </w:pPr>
      <w:r w:rsidRPr="009A107C">
        <w:rPr>
          <w:rFonts w:eastAsia="Times New Roman"/>
          <w:i w:val="0"/>
          <w:iCs w:val="0"/>
          <w:spacing w:val="0"/>
          <w:lang w:eastAsia="ru-RU"/>
        </w:rPr>
        <w:t xml:space="preserve">Уважаемые коллеги! </w:t>
      </w:r>
    </w:p>
    <w:p w:rsidR="00CB7F22" w:rsidRPr="009A107C" w:rsidRDefault="009C4265" w:rsidP="009A107C">
      <w:pPr>
        <w:spacing w:after="0" w:line="240" w:lineRule="auto"/>
        <w:rPr>
          <w:spacing w:val="0"/>
        </w:rPr>
      </w:pPr>
      <w:r w:rsidRPr="009A107C">
        <w:rPr>
          <w:rFonts w:eastAsia="Times New Roman"/>
          <w:i w:val="0"/>
          <w:iCs w:val="0"/>
          <w:spacing w:val="0"/>
          <w:lang w:eastAsia="ru-RU"/>
        </w:rPr>
        <w:t>Хотелось бы представить ряд подходов</w:t>
      </w:r>
      <w:r w:rsidR="00EA44E2" w:rsidRPr="009A107C">
        <w:rPr>
          <w:rFonts w:eastAsia="Times New Roman"/>
          <w:i w:val="0"/>
          <w:iCs w:val="0"/>
          <w:spacing w:val="0"/>
          <w:lang w:eastAsia="ru-RU"/>
        </w:rPr>
        <w:t xml:space="preserve"> создания островков сопротивления </w:t>
      </w:r>
      <w:proofErr w:type="spellStart"/>
      <w:r w:rsidR="00EA44E2" w:rsidRPr="009A107C">
        <w:rPr>
          <w:rFonts w:eastAsia="Times New Roman"/>
          <w:i w:val="0"/>
          <w:iCs w:val="0"/>
          <w:spacing w:val="0"/>
          <w:lang w:eastAsia="ru-RU"/>
        </w:rPr>
        <w:t>экстримизму</w:t>
      </w:r>
      <w:proofErr w:type="spellEnd"/>
      <w:r w:rsidR="00EA44E2" w:rsidRPr="009A107C">
        <w:rPr>
          <w:rFonts w:eastAsia="Times New Roman"/>
          <w:i w:val="0"/>
          <w:iCs w:val="0"/>
          <w:spacing w:val="0"/>
          <w:lang w:eastAsia="ru-RU"/>
        </w:rPr>
        <w:t>, терроризму, расизму и другим «</w:t>
      </w:r>
      <w:proofErr w:type="spellStart"/>
      <w:r w:rsidR="00EA44E2" w:rsidRPr="009A107C">
        <w:rPr>
          <w:rFonts w:eastAsia="Times New Roman"/>
          <w:i w:val="0"/>
          <w:iCs w:val="0"/>
          <w:spacing w:val="0"/>
          <w:lang w:eastAsia="ru-RU"/>
        </w:rPr>
        <w:t>измам</w:t>
      </w:r>
      <w:proofErr w:type="spellEnd"/>
      <w:r w:rsidR="00EA44E2" w:rsidRPr="009A107C">
        <w:rPr>
          <w:rFonts w:eastAsia="Times New Roman"/>
          <w:i w:val="0"/>
          <w:iCs w:val="0"/>
          <w:spacing w:val="0"/>
          <w:lang w:eastAsia="ru-RU"/>
        </w:rPr>
        <w:t>», которые нашей стране и нашему народу удалось уже пройти</w:t>
      </w:r>
      <w:r w:rsidRPr="009A107C">
        <w:rPr>
          <w:rFonts w:eastAsia="Times New Roman"/>
          <w:i w:val="0"/>
          <w:iCs w:val="0"/>
          <w:spacing w:val="0"/>
          <w:lang w:eastAsia="ru-RU"/>
        </w:rPr>
        <w:t xml:space="preserve">: </w:t>
      </w:r>
      <w:r w:rsidR="00CB7F22" w:rsidRPr="009A107C">
        <w:rPr>
          <w:rFonts w:eastAsia="Times New Roman"/>
          <w:b/>
          <w:i w:val="0"/>
          <w:iCs w:val="0"/>
          <w:spacing w:val="0"/>
          <w:lang w:eastAsia="ru-RU"/>
        </w:rPr>
        <w:t xml:space="preserve">А именно - </w:t>
      </w:r>
      <w:r w:rsidR="00EA44E2" w:rsidRPr="009A107C">
        <w:rPr>
          <w:rFonts w:eastAsia="Times New Roman"/>
          <w:b/>
          <w:i w:val="0"/>
          <w:iCs w:val="0"/>
          <w:spacing w:val="0"/>
          <w:lang w:eastAsia="ru-RU"/>
        </w:rPr>
        <w:t>Планирование акций в рамках рассматриваемой нами тематики:</w:t>
      </w:r>
      <w:r w:rsidR="00EA44E2" w:rsidRPr="009A107C">
        <w:t xml:space="preserve"> </w:t>
      </w:r>
      <w:r w:rsidR="00CB7F22" w:rsidRPr="009A107C">
        <w:rPr>
          <w:spacing w:val="0"/>
        </w:rPr>
        <w:t>«Организация подросткового и молодёжного досуга в учреждениях культуры и дополнительного образования как профилактика проявлений экстремизма в молодёжной среде и воспитания толерантности».</w:t>
      </w:r>
    </w:p>
    <w:p w:rsidR="00CB7F22" w:rsidRPr="009A107C" w:rsidRDefault="00CB7F22" w:rsidP="00EA44E2">
      <w:pPr>
        <w:pStyle w:val="a5"/>
        <w:spacing w:after="0" w:line="240" w:lineRule="auto"/>
        <w:rPr>
          <w:rFonts w:eastAsia="Times New Roman"/>
          <w:b/>
          <w:i w:val="0"/>
          <w:iCs w:val="0"/>
          <w:spacing w:val="0"/>
          <w:lang w:eastAsia="ru-RU"/>
        </w:rPr>
      </w:pPr>
    </w:p>
    <w:p w:rsidR="00EA44E2" w:rsidRPr="009A107C" w:rsidRDefault="00B75400" w:rsidP="00B75400">
      <w:pPr>
        <w:spacing w:after="0" w:line="240" w:lineRule="auto"/>
        <w:jc w:val="center"/>
        <w:rPr>
          <w:b/>
          <w:i w:val="0"/>
          <w:spacing w:val="0"/>
        </w:rPr>
      </w:pPr>
      <w:r w:rsidRPr="009A107C">
        <w:rPr>
          <w:b/>
          <w:i w:val="0"/>
          <w:spacing w:val="0"/>
        </w:rPr>
        <w:t>Организация и планирование образовательного процесса</w:t>
      </w:r>
    </w:p>
    <w:p w:rsidR="00B75400" w:rsidRPr="009A107C" w:rsidRDefault="00B75400" w:rsidP="00B75400">
      <w:pPr>
        <w:pStyle w:val="a5"/>
        <w:spacing w:after="0" w:line="240" w:lineRule="auto"/>
        <w:jc w:val="center"/>
        <w:rPr>
          <w:b/>
          <w:i w:val="0"/>
          <w:spacing w:val="0"/>
        </w:rPr>
      </w:pPr>
    </w:p>
    <w:p w:rsidR="00CB7F22" w:rsidRPr="009A107C" w:rsidRDefault="00CB7F22" w:rsidP="00CB7F22">
      <w:pPr>
        <w:pStyle w:val="a5"/>
        <w:numPr>
          <w:ilvl w:val="0"/>
          <w:numId w:val="2"/>
        </w:numPr>
        <w:spacing w:after="0" w:line="240" w:lineRule="auto"/>
        <w:rPr>
          <w:rFonts w:eastAsia="Times New Roman"/>
          <w:b/>
          <w:i w:val="0"/>
          <w:iCs w:val="0"/>
          <w:spacing w:val="0"/>
          <w:lang w:eastAsia="ru-RU"/>
        </w:rPr>
      </w:pPr>
      <w:r w:rsidRPr="009A107C">
        <w:rPr>
          <w:rFonts w:eastAsia="Times New Roman"/>
          <w:b/>
          <w:i w:val="0"/>
          <w:iCs w:val="0"/>
          <w:spacing w:val="0"/>
          <w:lang w:eastAsia="ru-RU"/>
        </w:rPr>
        <w:lastRenderedPageBreak/>
        <w:t xml:space="preserve">КОНЦЕПЦИИ ПРОЕКТИРОВАНИЯ ОБРАЗОВАТЕЛЬНОГО ПРОЦЕССА </w:t>
      </w:r>
      <w:r w:rsidR="00B75400" w:rsidRPr="009A107C">
        <w:rPr>
          <w:rFonts w:eastAsia="Times New Roman"/>
          <w:b/>
          <w:i w:val="0"/>
          <w:iCs w:val="0"/>
          <w:spacing w:val="0"/>
          <w:lang w:eastAsia="ru-RU"/>
        </w:rPr>
        <w:t xml:space="preserve">И </w:t>
      </w:r>
      <w:r w:rsidRPr="009A107C">
        <w:rPr>
          <w:rFonts w:eastAsia="Times New Roman"/>
          <w:b/>
          <w:i w:val="0"/>
          <w:iCs w:val="0"/>
          <w:spacing w:val="0"/>
          <w:lang w:eastAsia="ru-RU"/>
        </w:rPr>
        <w:t>САМОСТОЯТЕЛЬН</w:t>
      </w:r>
      <w:r w:rsidR="00B75400" w:rsidRPr="009A107C">
        <w:rPr>
          <w:rFonts w:eastAsia="Times New Roman"/>
          <w:b/>
          <w:i w:val="0"/>
          <w:iCs w:val="0"/>
          <w:spacing w:val="0"/>
          <w:lang w:eastAsia="ru-RU"/>
        </w:rPr>
        <w:t>ОЙ</w:t>
      </w:r>
      <w:r w:rsidRPr="009A107C">
        <w:rPr>
          <w:rFonts w:eastAsia="Times New Roman"/>
          <w:b/>
          <w:i w:val="0"/>
          <w:iCs w:val="0"/>
          <w:spacing w:val="0"/>
          <w:lang w:eastAsia="ru-RU"/>
        </w:rPr>
        <w:t xml:space="preserve"> ТВОРЧЕСК</w:t>
      </w:r>
      <w:r w:rsidR="00B75400" w:rsidRPr="009A107C">
        <w:rPr>
          <w:rFonts w:eastAsia="Times New Roman"/>
          <w:b/>
          <w:i w:val="0"/>
          <w:iCs w:val="0"/>
          <w:spacing w:val="0"/>
          <w:lang w:eastAsia="ru-RU"/>
        </w:rPr>
        <w:t>ОЙ</w:t>
      </w:r>
      <w:r w:rsidRPr="009A107C">
        <w:rPr>
          <w:rFonts w:eastAsia="Times New Roman"/>
          <w:b/>
          <w:i w:val="0"/>
          <w:iCs w:val="0"/>
          <w:spacing w:val="0"/>
          <w:lang w:eastAsia="ru-RU"/>
        </w:rPr>
        <w:t xml:space="preserve"> ДЕЯТЕЛЬНОСТ</w:t>
      </w:r>
      <w:r w:rsidR="00B75400" w:rsidRPr="009A107C">
        <w:rPr>
          <w:rFonts w:eastAsia="Times New Roman"/>
          <w:b/>
          <w:i w:val="0"/>
          <w:iCs w:val="0"/>
          <w:spacing w:val="0"/>
          <w:lang w:eastAsia="ru-RU"/>
        </w:rPr>
        <w:t>И</w:t>
      </w:r>
      <w:r w:rsidRPr="009A107C">
        <w:rPr>
          <w:rFonts w:eastAsia="Times New Roman"/>
          <w:b/>
          <w:i w:val="0"/>
          <w:iCs w:val="0"/>
          <w:spacing w:val="0"/>
          <w:lang w:eastAsia="ru-RU"/>
        </w:rPr>
        <w:t xml:space="preserve"> УЧАЩИХСЯ. </w:t>
      </w:r>
    </w:p>
    <w:p w:rsidR="00B75400" w:rsidRPr="009A107C" w:rsidRDefault="00B75400" w:rsidP="00B75400">
      <w:pPr>
        <w:pStyle w:val="a5"/>
        <w:spacing w:after="0" w:line="240" w:lineRule="auto"/>
        <w:jc w:val="center"/>
        <w:rPr>
          <w:rFonts w:eastAsia="Times New Roman"/>
          <w:b/>
          <w:i w:val="0"/>
          <w:iCs w:val="0"/>
          <w:spacing w:val="0"/>
          <w:lang w:eastAsia="ru-RU"/>
        </w:rPr>
      </w:pPr>
    </w:p>
    <w:p w:rsidR="00B75400" w:rsidRPr="009A107C" w:rsidRDefault="00B75400" w:rsidP="00B75400">
      <w:pPr>
        <w:spacing w:after="0" w:line="240" w:lineRule="auto"/>
        <w:jc w:val="center"/>
        <w:rPr>
          <w:rFonts w:eastAsia="Times New Roman"/>
          <w:b/>
          <w:i w:val="0"/>
          <w:iCs w:val="0"/>
          <w:spacing w:val="0"/>
          <w:lang w:eastAsia="ru-RU"/>
        </w:rPr>
      </w:pPr>
      <w:r w:rsidRPr="009A107C">
        <w:rPr>
          <w:rFonts w:eastAsia="Times New Roman"/>
          <w:b/>
          <w:i w:val="0"/>
          <w:iCs w:val="0"/>
          <w:spacing w:val="0"/>
          <w:lang w:eastAsia="ru-RU"/>
        </w:rPr>
        <w:t>Создания островков сопротивления экстремизму, терроризму, расизму.</w:t>
      </w:r>
    </w:p>
    <w:p w:rsidR="00B75400" w:rsidRPr="009A107C" w:rsidRDefault="00B75400" w:rsidP="00B75400">
      <w:pPr>
        <w:pStyle w:val="a5"/>
        <w:spacing w:after="0" w:line="240" w:lineRule="auto"/>
        <w:jc w:val="center"/>
        <w:rPr>
          <w:rFonts w:eastAsia="Times New Roman"/>
          <w:b/>
          <w:i w:val="0"/>
          <w:iCs w:val="0"/>
          <w:spacing w:val="0"/>
          <w:lang w:eastAsia="ru-RU"/>
        </w:rPr>
      </w:pPr>
    </w:p>
    <w:p w:rsidR="009C4265" w:rsidRPr="009A107C" w:rsidRDefault="00EA44E2" w:rsidP="00EA44E2">
      <w:pPr>
        <w:pStyle w:val="a5"/>
        <w:numPr>
          <w:ilvl w:val="0"/>
          <w:numId w:val="2"/>
        </w:numPr>
        <w:spacing w:after="0" w:line="240" w:lineRule="auto"/>
        <w:rPr>
          <w:rFonts w:eastAsia="Times New Roman"/>
          <w:b/>
          <w:i w:val="0"/>
          <w:iCs w:val="0"/>
          <w:spacing w:val="0"/>
          <w:lang w:eastAsia="ru-RU"/>
        </w:rPr>
      </w:pPr>
      <w:proofErr w:type="gramStart"/>
      <w:r w:rsidRPr="009A107C">
        <w:rPr>
          <w:rFonts w:eastAsia="Times New Roman"/>
          <w:b/>
          <w:i w:val="0"/>
          <w:iCs w:val="0"/>
          <w:spacing w:val="0"/>
          <w:lang w:eastAsia="ru-RU"/>
        </w:rPr>
        <w:t>Акция-МЫ</w:t>
      </w:r>
      <w:proofErr w:type="gramEnd"/>
      <w:r w:rsidRPr="009A107C">
        <w:rPr>
          <w:rFonts w:eastAsia="Times New Roman"/>
          <w:b/>
          <w:i w:val="0"/>
          <w:iCs w:val="0"/>
          <w:spacing w:val="0"/>
          <w:lang w:eastAsia="ru-RU"/>
        </w:rPr>
        <w:t xml:space="preserve"> ПРОТИВ РАСИЗМА; </w:t>
      </w:r>
    </w:p>
    <w:p w:rsidR="00EA44E2" w:rsidRPr="009A107C" w:rsidRDefault="00EA44E2" w:rsidP="00EA44E2">
      <w:pPr>
        <w:pStyle w:val="a5"/>
        <w:numPr>
          <w:ilvl w:val="0"/>
          <w:numId w:val="2"/>
        </w:numPr>
        <w:spacing w:after="0" w:line="240" w:lineRule="auto"/>
        <w:rPr>
          <w:rFonts w:eastAsia="Times New Roman"/>
          <w:b/>
          <w:i w:val="0"/>
          <w:iCs w:val="0"/>
          <w:spacing w:val="0"/>
          <w:lang w:eastAsia="ru-RU"/>
        </w:rPr>
      </w:pPr>
      <w:r w:rsidRPr="009A107C">
        <w:rPr>
          <w:rFonts w:eastAsia="Times New Roman"/>
          <w:b/>
          <w:i w:val="0"/>
          <w:iCs w:val="0"/>
          <w:spacing w:val="0"/>
          <w:lang w:eastAsia="ru-RU"/>
        </w:rPr>
        <w:t xml:space="preserve">АНТИНАРКО </w:t>
      </w:r>
    </w:p>
    <w:p w:rsidR="00EA44E2" w:rsidRPr="009A107C" w:rsidRDefault="00EA44E2" w:rsidP="00EA44E2">
      <w:pPr>
        <w:pStyle w:val="a5"/>
        <w:numPr>
          <w:ilvl w:val="0"/>
          <w:numId w:val="2"/>
        </w:numPr>
        <w:spacing w:after="0" w:line="240" w:lineRule="auto"/>
        <w:rPr>
          <w:rFonts w:eastAsia="Times New Roman"/>
          <w:b/>
          <w:i w:val="0"/>
          <w:iCs w:val="0"/>
          <w:spacing w:val="0"/>
          <w:lang w:eastAsia="ru-RU"/>
        </w:rPr>
      </w:pPr>
      <w:r w:rsidRPr="009A107C">
        <w:rPr>
          <w:rFonts w:eastAsia="Times New Roman"/>
          <w:b/>
          <w:i w:val="0"/>
          <w:iCs w:val="0"/>
          <w:spacing w:val="0"/>
          <w:lang w:eastAsia="ru-RU"/>
        </w:rPr>
        <w:t xml:space="preserve">ЭКОЛОГИЧЕСКОЕ ВОСПИТАНИЕ </w:t>
      </w:r>
    </w:p>
    <w:p w:rsidR="00B75400" w:rsidRPr="009A107C" w:rsidRDefault="00B75400" w:rsidP="00B75400">
      <w:pPr>
        <w:spacing w:after="0" w:line="240" w:lineRule="auto"/>
        <w:jc w:val="center"/>
        <w:rPr>
          <w:rFonts w:eastAsia="Times New Roman"/>
          <w:b/>
          <w:i w:val="0"/>
          <w:iCs w:val="0"/>
          <w:spacing w:val="0"/>
          <w:lang w:eastAsia="ru-RU"/>
        </w:rPr>
      </w:pPr>
    </w:p>
    <w:p w:rsidR="00B75400" w:rsidRPr="009A107C" w:rsidRDefault="00B75400" w:rsidP="00B75400">
      <w:pPr>
        <w:spacing w:after="0" w:line="240" w:lineRule="auto"/>
        <w:jc w:val="center"/>
        <w:rPr>
          <w:rFonts w:eastAsia="Times New Roman"/>
          <w:b/>
          <w:i w:val="0"/>
          <w:iCs w:val="0"/>
          <w:spacing w:val="0"/>
          <w:lang w:eastAsia="ru-RU"/>
        </w:rPr>
      </w:pPr>
      <w:r w:rsidRPr="009A107C">
        <w:rPr>
          <w:rFonts w:eastAsia="Times New Roman"/>
          <w:b/>
          <w:i w:val="0"/>
          <w:iCs w:val="0"/>
          <w:spacing w:val="0"/>
          <w:lang w:eastAsia="ru-RU"/>
        </w:rPr>
        <w:t>Художественно-</w:t>
      </w:r>
      <w:proofErr w:type="spellStart"/>
      <w:r w:rsidRPr="009A107C">
        <w:rPr>
          <w:rFonts w:eastAsia="Times New Roman"/>
          <w:b/>
          <w:i w:val="0"/>
          <w:iCs w:val="0"/>
          <w:spacing w:val="0"/>
          <w:lang w:eastAsia="ru-RU"/>
        </w:rPr>
        <w:t>эстетческое</w:t>
      </w:r>
      <w:proofErr w:type="spellEnd"/>
      <w:r w:rsidRPr="009A107C">
        <w:rPr>
          <w:rFonts w:eastAsia="Times New Roman"/>
          <w:b/>
          <w:i w:val="0"/>
          <w:iCs w:val="0"/>
          <w:spacing w:val="0"/>
          <w:lang w:eastAsia="ru-RU"/>
        </w:rPr>
        <w:t xml:space="preserve"> воспитание</w:t>
      </w:r>
    </w:p>
    <w:p w:rsidR="00B75400" w:rsidRPr="009A107C" w:rsidRDefault="00B75400" w:rsidP="00B75400">
      <w:pPr>
        <w:pStyle w:val="a5"/>
        <w:spacing w:after="0" w:line="240" w:lineRule="auto"/>
        <w:jc w:val="center"/>
        <w:rPr>
          <w:rFonts w:eastAsia="Times New Roman"/>
          <w:b/>
          <w:i w:val="0"/>
          <w:iCs w:val="0"/>
          <w:spacing w:val="0"/>
          <w:lang w:eastAsia="ru-RU"/>
        </w:rPr>
      </w:pPr>
    </w:p>
    <w:p w:rsidR="00CB7F22" w:rsidRPr="009A107C" w:rsidRDefault="00CB7F22" w:rsidP="00EA44E2">
      <w:pPr>
        <w:pStyle w:val="a5"/>
        <w:numPr>
          <w:ilvl w:val="0"/>
          <w:numId w:val="2"/>
        </w:numPr>
        <w:spacing w:after="0" w:line="240" w:lineRule="auto"/>
        <w:rPr>
          <w:rFonts w:eastAsia="Times New Roman"/>
          <w:b/>
          <w:i w:val="0"/>
          <w:iCs w:val="0"/>
          <w:spacing w:val="0"/>
          <w:lang w:eastAsia="ru-RU"/>
        </w:rPr>
      </w:pPr>
      <w:proofErr w:type="gramStart"/>
      <w:r w:rsidRPr="009A107C">
        <w:rPr>
          <w:rFonts w:eastAsia="Times New Roman"/>
          <w:b/>
          <w:i w:val="0"/>
          <w:iCs w:val="0"/>
          <w:spacing w:val="0"/>
          <w:lang w:eastAsia="ru-RU"/>
        </w:rPr>
        <w:t xml:space="preserve">ФИЛАРМОНИЧЕСКИЕ ВЕЧЕРА (Для дошкольных, общеобразовательных и профессиональных учреждений и граждан МО город-курорт Геленджик. </w:t>
      </w:r>
      <w:proofErr w:type="gramEnd"/>
    </w:p>
    <w:p w:rsidR="00B75400" w:rsidRPr="009A107C" w:rsidRDefault="00CB7F22" w:rsidP="00CB7F22">
      <w:pPr>
        <w:pStyle w:val="a5"/>
        <w:numPr>
          <w:ilvl w:val="0"/>
          <w:numId w:val="2"/>
        </w:numPr>
        <w:spacing w:after="0" w:line="240" w:lineRule="auto"/>
        <w:rPr>
          <w:rFonts w:eastAsia="Times New Roman"/>
          <w:b/>
          <w:i w:val="0"/>
          <w:iCs w:val="0"/>
          <w:spacing w:val="0"/>
          <w:lang w:eastAsia="ru-RU"/>
        </w:rPr>
      </w:pPr>
      <w:r w:rsidRPr="009A107C">
        <w:rPr>
          <w:rFonts w:eastAsia="Times New Roman"/>
          <w:b/>
          <w:i w:val="0"/>
          <w:iCs w:val="0"/>
          <w:spacing w:val="0"/>
          <w:lang w:eastAsia="ru-RU"/>
        </w:rPr>
        <w:t xml:space="preserve">ФЕСТИВАЛЬНАЯ, </w:t>
      </w:r>
    </w:p>
    <w:p w:rsidR="00B75400" w:rsidRPr="009A107C" w:rsidRDefault="00CB7F22" w:rsidP="00CB7F22">
      <w:pPr>
        <w:pStyle w:val="a5"/>
        <w:numPr>
          <w:ilvl w:val="0"/>
          <w:numId w:val="2"/>
        </w:numPr>
        <w:spacing w:after="0" w:line="240" w:lineRule="auto"/>
        <w:rPr>
          <w:rFonts w:eastAsia="Times New Roman"/>
          <w:b/>
          <w:i w:val="0"/>
          <w:iCs w:val="0"/>
          <w:spacing w:val="0"/>
          <w:lang w:eastAsia="ru-RU"/>
        </w:rPr>
      </w:pPr>
      <w:r w:rsidRPr="009A107C">
        <w:rPr>
          <w:rFonts w:eastAsia="Times New Roman"/>
          <w:b/>
          <w:i w:val="0"/>
          <w:iCs w:val="0"/>
          <w:spacing w:val="0"/>
          <w:lang w:eastAsia="ru-RU"/>
        </w:rPr>
        <w:t xml:space="preserve">ВЫСТАВОЧНАЯ, </w:t>
      </w:r>
    </w:p>
    <w:p w:rsidR="00B75400" w:rsidRPr="009A107C" w:rsidRDefault="00CB7F22" w:rsidP="00CB7F22">
      <w:pPr>
        <w:pStyle w:val="a5"/>
        <w:numPr>
          <w:ilvl w:val="0"/>
          <w:numId w:val="2"/>
        </w:numPr>
        <w:spacing w:after="0" w:line="240" w:lineRule="auto"/>
        <w:rPr>
          <w:rFonts w:eastAsia="Times New Roman"/>
          <w:b/>
          <w:i w:val="0"/>
          <w:iCs w:val="0"/>
          <w:spacing w:val="0"/>
          <w:lang w:eastAsia="ru-RU"/>
        </w:rPr>
      </w:pPr>
      <w:r w:rsidRPr="009A107C">
        <w:rPr>
          <w:rFonts w:eastAsia="Times New Roman"/>
          <w:b/>
          <w:i w:val="0"/>
          <w:iCs w:val="0"/>
          <w:spacing w:val="0"/>
          <w:lang w:eastAsia="ru-RU"/>
        </w:rPr>
        <w:t xml:space="preserve">КОНЦЕРТНАЯ И </w:t>
      </w:r>
    </w:p>
    <w:p w:rsidR="00CB7F22" w:rsidRPr="009A107C" w:rsidRDefault="00CB7F22" w:rsidP="00CB7F22">
      <w:pPr>
        <w:pStyle w:val="a5"/>
        <w:numPr>
          <w:ilvl w:val="0"/>
          <w:numId w:val="2"/>
        </w:numPr>
        <w:spacing w:after="0" w:line="240" w:lineRule="auto"/>
        <w:rPr>
          <w:rFonts w:eastAsia="Times New Roman"/>
          <w:b/>
          <w:i w:val="0"/>
          <w:iCs w:val="0"/>
          <w:spacing w:val="0"/>
          <w:lang w:eastAsia="ru-RU"/>
        </w:rPr>
      </w:pPr>
      <w:r w:rsidRPr="009A107C">
        <w:rPr>
          <w:rFonts w:eastAsia="Times New Roman"/>
          <w:b/>
          <w:i w:val="0"/>
          <w:iCs w:val="0"/>
          <w:spacing w:val="0"/>
          <w:lang w:eastAsia="ru-RU"/>
        </w:rPr>
        <w:t xml:space="preserve">КОНКУРСНАЯ ДЕЯТЕЛЬНОСТЬ. </w:t>
      </w:r>
    </w:p>
    <w:p w:rsidR="00382C8E" w:rsidRPr="009A107C" w:rsidRDefault="00382C8E" w:rsidP="00382C8E">
      <w:pPr>
        <w:spacing w:after="0" w:line="240" w:lineRule="auto"/>
        <w:jc w:val="center"/>
        <w:rPr>
          <w:rFonts w:eastAsia="Times New Roman"/>
          <w:b/>
          <w:i w:val="0"/>
          <w:iCs w:val="0"/>
          <w:spacing w:val="0"/>
          <w:lang w:eastAsia="ru-RU"/>
        </w:rPr>
      </w:pPr>
    </w:p>
    <w:p w:rsidR="008033CF" w:rsidRDefault="008033CF" w:rsidP="008033CF">
      <w:pPr>
        <w:spacing w:after="0" w:line="240" w:lineRule="auto"/>
        <w:jc w:val="center"/>
        <w:rPr>
          <w:rFonts w:eastAsia="Times New Roman"/>
          <w:b/>
          <w:i w:val="0"/>
          <w:iCs w:val="0"/>
          <w:spacing w:val="0"/>
          <w:lang w:eastAsia="ru-RU"/>
        </w:rPr>
      </w:pPr>
    </w:p>
    <w:p w:rsidR="008033CF" w:rsidRPr="009A107C" w:rsidRDefault="008033CF" w:rsidP="008033CF">
      <w:pPr>
        <w:spacing w:after="0" w:line="240" w:lineRule="auto"/>
        <w:jc w:val="center"/>
        <w:rPr>
          <w:rFonts w:eastAsia="Times New Roman"/>
          <w:b/>
          <w:i w:val="0"/>
          <w:iCs w:val="0"/>
          <w:spacing w:val="0"/>
          <w:lang w:eastAsia="ru-RU"/>
        </w:rPr>
      </w:pPr>
      <w:r w:rsidRPr="009A107C">
        <w:rPr>
          <w:rFonts w:eastAsia="Times New Roman"/>
          <w:b/>
          <w:i w:val="0"/>
          <w:iCs w:val="0"/>
          <w:spacing w:val="0"/>
          <w:lang w:val="en-US" w:eastAsia="ru-RU"/>
        </w:rPr>
        <w:t>V</w:t>
      </w:r>
      <w:r w:rsidRPr="009A107C">
        <w:rPr>
          <w:rFonts w:eastAsia="Times New Roman"/>
          <w:b/>
          <w:i w:val="0"/>
          <w:iCs w:val="0"/>
          <w:spacing w:val="0"/>
          <w:lang w:eastAsia="ru-RU"/>
        </w:rPr>
        <w:t>.</w:t>
      </w:r>
    </w:p>
    <w:p w:rsidR="00382C8E" w:rsidRPr="009A107C" w:rsidRDefault="00382C8E" w:rsidP="00382C8E">
      <w:pPr>
        <w:spacing w:after="0" w:line="240" w:lineRule="auto"/>
        <w:jc w:val="center"/>
        <w:rPr>
          <w:rFonts w:eastAsia="Times New Roman"/>
          <w:b/>
          <w:i w:val="0"/>
          <w:iCs w:val="0"/>
          <w:spacing w:val="0"/>
          <w:lang w:eastAsia="ru-RU"/>
        </w:rPr>
      </w:pPr>
    </w:p>
    <w:p w:rsidR="009A107C" w:rsidRDefault="009A107C" w:rsidP="00382C8E">
      <w:pPr>
        <w:spacing w:after="0" w:line="240" w:lineRule="auto"/>
        <w:jc w:val="center"/>
        <w:rPr>
          <w:rFonts w:eastAsia="Times New Roman"/>
          <w:b/>
          <w:i w:val="0"/>
          <w:iCs w:val="0"/>
          <w:spacing w:val="0"/>
          <w:lang w:eastAsia="ru-RU"/>
        </w:rPr>
      </w:pPr>
      <w:r>
        <w:rPr>
          <w:rFonts w:eastAsia="Times New Roman"/>
          <w:b/>
          <w:i w:val="0"/>
          <w:iCs w:val="0"/>
          <w:spacing w:val="0"/>
          <w:lang w:eastAsia="ru-RU"/>
        </w:rPr>
        <w:t xml:space="preserve">Дополнительные материалы </w:t>
      </w:r>
    </w:p>
    <w:p w:rsidR="00382C8E" w:rsidRPr="009A107C" w:rsidRDefault="009A107C" w:rsidP="00382C8E">
      <w:pPr>
        <w:spacing w:after="0" w:line="240" w:lineRule="auto"/>
        <w:jc w:val="center"/>
        <w:rPr>
          <w:rFonts w:eastAsia="Times New Roman"/>
          <w:b/>
          <w:i w:val="0"/>
          <w:iCs w:val="0"/>
          <w:spacing w:val="0"/>
          <w:lang w:eastAsia="ru-RU"/>
        </w:rPr>
      </w:pPr>
      <w:r>
        <w:rPr>
          <w:rFonts w:eastAsia="Times New Roman"/>
          <w:b/>
          <w:i w:val="0"/>
          <w:iCs w:val="0"/>
          <w:spacing w:val="0"/>
          <w:lang w:eastAsia="ru-RU"/>
        </w:rPr>
        <w:t>по проблемам современного терроризма.</w:t>
      </w:r>
    </w:p>
    <w:p w:rsidR="00382C8E" w:rsidRPr="009A107C" w:rsidRDefault="00382C8E" w:rsidP="00382C8E">
      <w:pPr>
        <w:pStyle w:val="3"/>
        <w:jc w:val="center"/>
        <w:rPr>
          <w:color w:val="000000"/>
          <w:sz w:val="28"/>
          <w:szCs w:val="28"/>
        </w:rPr>
      </w:pPr>
      <w:proofErr w:type="spellStart"/>
      <w:r w:rsidRPr="009A107C">
        <w:rPr>
          <w:color w:val="000000"/>
          <w:sz w:val="28"/>
          <w:szCs w:val="28"/>
        </w:rPr>
        <w:t>Чурков</w:t>
      </w:r>
      <w:proofErr w:type="spellEnd"/>
      <w:r w:rsidRPr="009A107C">
        <w:rPr>
          <w:color w:val="000000"/>
          <w:sz w:val="28"/>
          <w:szCs w:val="28"/>
        </w:rPr>
        <w:t xml:space="preserve"> Б.Г. </w:t>
      </w:r>
      <w:r w:rsidRPr="009A107C">
        <w:rPr>
          <w:color w:val="000000"/>
          <w:sz w:val="28"/>
          <w:szCs w:val="28"/>
        </w:rPr>
        <w:br/>
        <w:t>Мотивационные и идейные основы современного терроризма.</w:t>
      </w:r>
    </w:p>
    <w:p w:rsidR="00382C8E" w:rsidRPr="009A107C" w:rsidRDefault="00382C8E" w:rsidP="00382C8E">
      <w:pPr>
        <w:pStyle w:val="6"/>
        <w:jc w:val="center"/>
        <w:rPr>
          <w:color w:val="000000"/>
          <w:sz w:val="28"/>
          <w:szCs w:val="28"/>
        </w:rPr>
      </w:pPr>
      <w:r w:rsidRPr="009A107C">
        <w:rPr>
          <w:color w:val="000000"/>
          <w:sz w:val="28"/>
          <w:szCs w:val="28"/>
        </w:rPr>
        <w:t>//Социальные конфликты: экспертиза, прогнозирование, технология разрешения. Москва, 1993, № 4.</w:t>
      </w:r>
    </w:p>
    <w:p w:rsidR="008033CF" w:rsidRDefault="00382C8E" w:rsidP="00382C8E">
      <w:pPr>
        <w:pStyle w:val="a4"/>
        <w:rPr>
          <w:color w:val="000000"/>
          <w:sz w:val="28"/>
          <w:szCs w:val="28"/>
        </w:rPr>
      </w:pPr>
      <w:r w:rsidRPr="009A107C">
        <w:rPr>
          <w:color w:val="000000"/>
          <w:sz w:val="28"/>
          <w:szCs w:val="28"/>
        </w:rPr>
        <w:t xml:space="preserve"> Исследование мотивационно-ценностной и социально-философской основы такой формы конфликтов "малой интенсивности", как терроризм, имеет серьезное практическое значение, в частности для разрешения конкретных конфликтных ситуаций, например, при оценке степени реальности угрозы террористического акта, при переговорах об освобождении заложников и т.п. Надо иметь </w:t>
      </w:r>
      <w:proofErr w:type="gramStart"/>
      <w:r w:rsidRPr="009A107C">
        <w:rPr>
          <w:color w:val="000000"/>
          <w:sz w:val="28"/>
          <w:szCs w:val="28"/>
        </w:rPr>
        <w:t>ввиду</w:t>
      </w:r>
      <w:proofErr w:type="gramEnd"/>
      <w:r w:rsidRPr="009A107C">
        <w:rPr>
          <w:color w:val="000000"/>
          <w:sz w:val="28"/>
          <w:szCs w:val="28"/>
        </w:rPr>
        <w:t xml:space="preserve">, что </w:t>
      </w:r>
      <w:proofErr w:type="gramStart"/>
      <w:r w:rsidRPr="009A107C">
        <w:rPr>
          <w:color w:val="000000"/>
          <w:sz w:val="28"/>
          <w:szCs w:val="28"/>
        </w:rPr>
        <w:t>психология</w:t>
      </w:r>
      <w:proofErr w:type="gramEnd"/>
      <w:r w:rsidRPr="009A107C">
        <w:rPr>
          <w:color w:val="000000"/>
          <w:sz w:val="28"/>
          <w:szCs w:val="28"/>
        </w:rPr>
        <w:t xml:space="preserve"> (и философия) террористической деятельности имеет существенную специфику, иногда мало понятную, если исходить из общепринятых мотивационных и поведенческих стандартов. "Эффективная антитеррористическая политика, - пишет американский исследователь </w:t>
      </w:r>
      <w:proofErr w:type="spellStart"/>
      <w:r w:rsidRPr="009A107C">
        <w:rPr>
          <w:color w:val="000000"/>
          <w:sz w:val="28"/>
          <w:szCs w:val="28"/>
        </w:rPr>
        <w:t>Д.Хаббард</w:t>
      </w:r>
      <w:proofErr w:type="spellEnd"/>
      <w:r w:rsidRPr="009A107C">
        <w:rPr>
          <w:color w:val="000000"/>
          <w:sz w:val="28"/>
          <w:szCs w:val="28"/>
        </w:rPr>
        <w:t>, - зависит от понимания того, что думают террористы, и того, почему они делают то, что делают; если мы берем самих себя в качестве модели, поведение террористов будет казаться необъяснимым".</w:t>
      </w:r>
      <w:r w:rsidRPr="009A107C">
        <w:rPr>
          <w:color w:val="000000"/>
          <w:sz w:val="28"/>
          <w:szCs w:val="28"/>
          <w:vertAlign w:val="superscript"/>
        </w:rPr>
        <w:t>1</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При исследовании терроризма постоянно приходится сталкиваться с вопросом, почему при сходных объективных, социально-экономических и политических условиях в одних случаях имеют место такого рода конфликты "малой интенсивности", в других - нет. </w:t>
      </w:r>
    </w:p>
    <w:p w:rsidR="008033CF" w:rsidRPr="009A107C" w:rsidRDefault="00382C8E" w:rsidP="00382C8E">
      <w:pPr>
        <w:pStyle w:val="a4"/>
        <w:rPr>
          <w:color w:val="000000"/>
          <w:sz w:val="28"/>
          <w:szCs w:val="28"/>
        </w:rPr>
      </w:pPr>
      <w:r w:rsidRPr="009A107C">
        <w:rPr>
          <w:color w:val="000000"/>
          <w:sz w:val="28"/>
          <w:szCs w:val="28"/>
        </w:rPr>
        <w:lastRenderedPageBreak/>
        <w:t xml:space="preserve">Существенное значение в продвижении по пути разрешения этой загадки дает изучение мотивационно-ценностной основы террористической деятельности. </w:t>
      </w:r>
    </w:p>
    <w:p w:rsidR="00382C8E" w:rsidRPr="009A107C" w:rsidRDefault="00382C8E" w:rsidP="00382C8E">
      <w:pPr>
        <w:pStyle w:val="a4"/>
        <w:rPr>
          <w:color w:val="000000"/>
          <w:sz w:val="28"/>
          <w:szCs w:val="28"/>
        </w:rPr>
      </w:pPr>
      <w:r w:rsidRPr="009A107C">
        <w:rPr>
          <w:color w:val="000000"/>
          <w:sz w:val="28"/>
          <w:szCs w:val="28"/>
        </w:rPr>
        <w:t xml:space="preserve">Западные исследователи разработали целый ряд мотивационных типологий терроризма, выделяя два их основных типа </w:t>
      </w:r>
    </w:p>
    <w:p w:rsidR="00382C8E" w:rsidRPr="009A107C" w:rsidRDefault="00382C8E" w:rsidP="00382C8E">
      <w:pPr>
        <w:pStyle w:val="a4"/>
        <w:rPr>
          <w:color w:val="000000"/>
          <w:sz w:val="28"/>
          <w:szCs w:val="28"/>
        </w:rPr>
      </w:pPr>
      <w:r w:rsidRPr="009A107C">
        <w:rPr>
          <w:color w:val="000000"/>
          <w:sz w:val="28"/>
          <w:szCs w:val="28"/>
        </w:rPr>
        <w:t xml:space="preserve">- личностные и </w:t>
      </w:r>
    </w:p>
    <w:p w:rsidR="00382C8E" w:rsidRPr="009A107C" w:rsidRDefault="00382C8E" w:rsidP="00382C8E">
      <w:pPr>
        <w:pStyle w:val="a4"/>
        <w:rPr>
          <w:color w:val="000000"/>
          <w:sz w:val="28"/>
          <w:szCs w:val="28"/>
        </w:rPr>
      </w:pPr>
      <w:r w:rsidRPr="009A107C">
        <w:rPr>
          <w:color w:val="000000"/>
          <w:sz w:val="28"/>
          <w:szCs w:val="28"/>
        </w:rPr>
        <w:t xml:space="preserve">- политико-идеологические мотивации. </w:t>
      </w:r>
    </w:p>
    <w:p w:rsidR="00382C8E" w:rsidRPr="009A107C" w:rsidRDefault="00382C8E" w:rsidP="00382C8E">
      <w:pPr>
        <w:pStyle w:val="a4"/>
        <w:rPr>
          <w:color w:val="000000"/>
          <w:sz w:val="28"/>
          <w:szCs w:val="28"/>
        </w:rPr>
      </w:pPr>
      <w:r w:rsidRPr="009A107C">
        <w:rPr>
          <w:color w:val="000000"/>
          <w:sz w:val="28"/>
          <w:szCs w:val="28"/>
        </w:rPr>
        <w:t xml:space="preserve">Личностные мотивы обращения к терроризму в свою очередь могут подразделяться на три вида: </w:t>
      </w:r>
    </w:p>
    <w:p w:rsidR="00382C8E" w:rsidRPr="009A107C" w:rsidRDefault="00382C8E" w:rsidP="00382C8E">
      <w:pPr>
        <w:pStyle w:val="a4"/>
        <w:rPr>
          <w:color w:val="000000"/>
          <w:sz w:val="28"/>
          <w:szCs w:val="28"/>
        </w:rPr>
      </w:pPr>
      <w:r w:rsidRPr="009A107C">
        <w:rPr>
          <w:color w:val="000000"/>
          <w:sz w:val="28"/>
          <w:szCs w:val="28"/>
        </w:rPr>
        <w:t xml:space="preserve">эмоциональные, </w:t>
      </w:r>
    </w:p>
    <w:p w:rsidR="00382C8E" w:rsidRPr="009A107C" w:rsidRDefault="00382C8E" w:rsidP="00382C8E">
      <w:pPr>
        <w:pStyle w:val="a4"/>
        <w:rPr>
          <w:color w:val="000000"/>
          <w:sz w:val="28"/>
          <w:szCs w:val="28"/>
        </w:rPr>
      </w:pPr>
      <w:proofErr w:type="spellStart"/>
      <w:r w:rsidRPr="009A107C">
        <w:rPr>
          <w:color w:val="000000"/>
          <w:sz w:val="28"/>
          <w:szCs w:val="28"/>
        </w:rPr>
        <w:t>невротическо</w:t>
      </w:r>
      <w:proofErr w:type="spellEnd"/>
      <w:r w:rsidRPr="009A107C">
        <w:rPr>
          <w:color w:val="000000"/>
          <w:sz w:val="28"/>
          <w:szCs w:val="28"/>
        </w:rPr>
        <w:t xml:space="preserve">-психопатологические </w:t>
      </w:r>
    </w:p>
    <w:p w:rsidR="00382C8E" w:rsidRPr="009A107C" w:rsidRDefault="00382C8E" w:rsidP="00382C8E">
      <w:pPr>
        <w:pStyle w:val="a4"/>
        <w:rPr>
          <w:color w:val="000000"/>
          <w:sz w:val="28"/>
          <w:szCs w:val="28"/>
        </w:rPr>
      </w:pPr>
      <w:r w:rsidRPr="009A107C">
        <w:rPr>
          <w:color w:val="000000"/>
          <w:sz w:val="28"/>
          <w:szCs w:val="28"/>
        </w:rPr>
        <w:t xml:space="preserve">и корыстные (государства, организации или лица, спонсирующие террористическую деятельность, нередко хорошо оплачивают ее). </w:t>
      </w:r>
    </w:p>
    <w:p w:rsidR="00382C8E" w:rsidRPr="009A107C" w:rsidRDefault="00382C8E" w:rsidP="00382C8E">
      <w:pPr>
        <w:pStyle w:val="a4"/>
        <w:rPr>
          <w:color w:val="000000"/>
          <w:sz w:val="28"/>
          <w:szCs w:val="28"/>
        </w:rPr>
      </w:pPr>
      <w:r w:rsidRPr="009A107C">
        <w:rPr>
          <w:color w:val="000000"/>
          <w:sz w:val="28"/>
          <w:szCs w:val="28"/>
        </w:rPr>
        <w:t xml:space="preserve">Неоднократно возникали дискуссии по поводу того, можно ли считать психопатологические отклонения основным побудительным стимулом терроризма. Ряд исследователей дают отрицательный ответ на этот вопрос. </w:t>
      </w:r>
    </w:p>
    <w:p w:rsidR="00382C8E" w:rsidRPr="009A107C" w:rsidRDefault="00382C8E" w:rsidP="00382C8E">
      <w:pPr>
        <w:pStyle w:val="a4"/>
        <w:rPr>
          <w:color w:val="000000"/>
          <w:sz w:val="28"/>
          <w:szCs w:val="28"/>
        </w:rPr>
      </w:pPr>
      <w:r w:rsidRPr="009A107C">
        <w:rPr>
          <w:color w:val="000000"/>
          <w:sz w:val="28"/>
          <w:szCs w:val="28"/>
        </w:rPr>
        <w:t xml:space="preserve">Так, в одном из номеров за 1987 год международного журнала "Терроризм" говорится: </w:t>
      </w:r>
    </w:p>
    <w:p w:rsidR="00382C8E" w:rsidRPr="009A107C" w:rsidRDefault="00382C8E" w:rsidP="00382C8E">
      <w:pPr>
        <w:pStyle w:val="a4"/>
        <w:rPr>
          <w:color w:val="000000"/>
          <w:sz w:val="28"/>
          <w:szCs w:val="28"/>
        </w:rPr>
      </w:pPr>
      <w:r w:rsidRPr="009A107C">
        <w:rPr>
          <w:color w:val="000000"/>
          <w:sz w:val="28"/>
          <w:szCs w:val="28"/>
        </w:rPr>
        <w:t>"Большинство террористов должны</w:t>
      </w:r>
      <w:proofErr w:type="gramStart"/>
      <w:r w:rsidRPr="009A107C">
        <w:rPr>
          <w:color w:val="000000"/>
          <w:sz w:val="28"/>
          <w:szCs w:val="28"/>
        </w:rPr>
        <w:t xml:space="preserve"> ,</w:t>
      </w:r>
      <w:proofErr w:type="gramEnd"/>
      <w:r w:rsidRPr="009A107C">
        <w:rPr>
          <w:color w:val="000000"/>
          <w:sz w:val="28"/>
          <w:szCs w:val="28"/>
        </w:rPr>
        <w:t>по-видимому, рассматриваться как лица, не выходящие за рамки нормальности".</w:t>
      </w:r>
      <w:r w:rsidRPr="009A107C">
        <w:rPr>
          <w:color w:val="000000"/>
          <w:sz w:val="28"/>
          <w:szCs w:val="28"/>
          <w:vertAlign w:val="superscript"/>
        </w:rPr>
        <w:t>2</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Более того, известный исследователь терроризма </w:t>
      </w:r>
      <w:proofErr w:type="spellStart"/>
      <w:r w:rsidRPr="009A107C">
        <w:rPr>
          <w:color w:val="000000"/>
          <w:sz w:val="28"/>
          <w:szCs w:val="28"/>
        </w:rPr>
        <w:t>Н.Ливингстоун</w:t>
      </w:r>
      <w:proofErr w:type="spellEnd"/>
      <w:r w:rsidRPr="009A107C">
        <w:rPr>
          <w:color w:val="000000"/>
          <w:sz w:val="28"/>
          <w:szCs w:val="28"/>
        </w:rPr>
        <w:t xml:space="preserve"> считает, что есть все основания полагать, что психопатология достаточно редкая вещь среди политических террористов.</w:t>
      </w:r>
      <w:r w:rsidRPr="009A107C">
        <w:rPr>
          <w:color w:val="000000"/>
          <w:sz w:val="28"/>
          <w:szCs w:val="28"/>
          <w:vertAlign w:val="superscript"/>
        </w:rPr>
        <w:t>3</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По-видимому, </w:t>
      </w:r>
      <w:proofErr w:type="gramStart"/>
      <w:r w:rsidRPr="009A107C">
        <w:rPr>
          <w:color w:val="000000"/>
          <w:sz w:val="28"/>
          <w:szCs w:val="28"/>
        </w:rPr>
        <w:t>значительно большую</w:t>
      </w:r>
      <w:proofErr w:type="gramEnd"/>
      <w:r w:rsidRPr="009A107C">
        <w:rPr>
          <w:color w:val="000000"/>
          <w:sz w:val="28"/>
          <w:szCs w:val="28"/>
        </w:rPr>
        <w:t xml:space="preserve"> роль в этой сфере играют невротические комплексы. </w:t>
      </w:r>
    </w:p>
    <w:p w:rsidR="00382C8E" w:rsidRPr="009A107C" w:rsidRDefault="00382C8E" w:rsidP="00382C8E">
      <w:pPr>
        <w:pStyle w:val="a4"/>
        <w:rPr>
          <w:color w:val="000000"/>
          <w:sz w:val="28"/>
          <w:szCs w:val="28"/>
        </w:rPr>
      </w:pPr>
      <w:r w:rsidRPr="009A107C">
        <w:rPr>
          <w:color w:val="000000"/>
          <w:sz w:val="28"/>
          <w:szCs w:val="28"/>
        </w:rPr>
        <w:t xml:space="preserve">Среди террористов значительно чаще встречаются люди эмоционально неустойчивые, неудачники, стремящиеся заставить говорить о себе, мечтающие о славе, лидерстве и т.п. </w:t>
      </w:r>
    </w:p>
    <w:p w:rsidR="00382C8E" w:rsidRPr="009A107C" w:rsidRDefault="00382C8E" w:rsidP="00382C8E">
      <w:pPr>
        <w:pStyle w:val="a4"/>
        <w:rPr>
          <w:color w:val="000000"/>
          <w:sz w:val="28"/>
          <w:szCs w:val="28"/>
        </w:rPr>
      </w:pPr>
      <w:r w:rsidRPr="009A107C">
        <w:rPr>
          <w:color w:val="000000"/>
          <w:sz w:val="28"/>
          <w:szCs w:val="28"/>
        </w:rPr>
        <w:t xml:space="preserve">Для молодых людей, которых подавляющее большинство среди террористов, такого рода деятельность может стать привлекательной благодаря возможности самоутвердиться, ощутить собственную значительность, преодолеть отчуждение и фрустрацию. </w:t>
      </w:r>
    </w:p>
    <w:p w:rsidR="00382C8E" w:rsidRPr="009A107C" w:rsidRDefault="00382C8E" w:rsidP="00382C8E">
      <w:pPr>
        <w:pStyle w:val="a4"/>
        <w:rPr>
          <w:color w:val="000000"/>
          <w:sz w:val="28"/>
          <w:szCs w:val="28"/>
        </w:rPr>
      </w:pPr>
      <w:r w:rsidRPr="009A107C">
        <w:rPr>
          <w:color w:val="000000"/>
          <w:sz w:val="28"/>
          <w:szCs w:val="28"/>
        </w:rPr>
        <w:lastRenderedPageBreak/>
        <w:t xml:space="preserve">Террористические организации могут дать молодым людям "возможность стать героем, - пишет </w:t>
      </w:r>
      <w:proofErr w:type="spellStart"/>
      <w:r w:rsidRPr="009A107C">
        <w:rPr>
          <w:color w:val="000000"/>
          <w:sz w:val="28"/>
          <w:szCs w:val="28"/>
        </w:rPr>
        <w:t>К.Л.Оотс</w:t>
      </w:r>
      <w:proofErr w:type="spellEnd"/>
      <w:r w:rsidRPr="009A107C">
        <w:rPr>
          <w:color w:val="000000"/>
          <w:sz w:val="28"/>
          <w:szCs w:val="28"/>
        </w:rPr>
        <w:t xml:space="preserve"> в исследовании, посвященном психологическим мотивам терроризма, - Стимулом может стать атмосфера приключений и авантюр... </w:t>
      </w:r>
    </w:p>
    <w:p w:rsidR="00382C8E" w:rsidRPr="009A107C" w:rsidRDefault="00382C8E" w:rsidP="00382C8E">
      <w:pPr>
        <w:pStyle w:val="a4"/>
        <w:rPr>
          <w:color w:val="000000"/>
          <w:sz w:val="28"/>
          <w:szCs w:val="28"/>
        </w:rPr>
      </w:pPr>
      <w:r w:rsidRPr="009A107C">
        <w:rPr>
          <w:color w:val="000000"/>
          <w:sz w:val="28"/>
          <w:szCs w:val="28"/>
        </w:rPr>
        <w:t xml:space="preserve">Молодые террористы получают также удовлетворение от веры, что способствуют важному делу. </w:t>
      </w:r>
    </w:p>
    <w:p w:rsidR="00382C8E" w:rsidRPr="009A107C" w:rsidRDefault="00382C8E" w:rsidP="00382C8E">
      <w:pPr>
        <w:pStyle w:val="a4"/>
        <w:rPr>
          <w:color w:val="000000"/>
          <w:sz w:val="28"/>
          <w:szCs w:val="28"/>
        </w:rPr>
      </w:pPr>
      <w:r w:rsidRPr="009A107C">
        <w:rPr>
          <w:color w:val="000000"/>
          <w:sz w:val="28"/>
          <w:szCs w:val="28"/>
        </w:rPr>
        <w:t>В некоторых случаях даже возможность умереть и стать мучеником может быть мощным психологическим стимулом."</w:t>
      </w:r>
      <w:r w:rsidRPr="009A107C">
        <w:rPr>
          <w:color w:val="000000"/>
          <w:sz w:val="28"/>
          <w:szCs w:val="28"/>
          <w:vertAlign w:val="superscript"/>
        </w:rPr>
        <w:t>4</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Побудительным стимулом терроризма может стать тот же мотив, который обусловливает рост немотивированных преступлений - стремление самоутвердиться посредством насилия. </w:t>
      </w:r>
    </w:p>
    <w:p w:rsidR="00382C8E" w:rsidRPr="009A107C" w:rsidRDefault="00382C8E" w:rsidP="00382C8E">
      <w:pPr>
        <w:pStyle w:val="a4"/>
        <w:rPr>
          <w:color w:val="000000"/>
          <w:sz w:val="28"/>
          <w:szCs w:val="28"/>
        </w:rPr>
      </w:pPr>
      <w:r w:rsidRPr="009A107C">
        <w:rPr>
          <w:color w:val="000000"/>
          <w:sz w:val="28"/>
          <w:szCs w:val="28"/>
        </w:rPr>
        <w:t xml:space="preserve">"Насилие, - пишет французский исследователь </w:t>
      </w:r>
      <w:proofErr w:type="spellStart"/>
      <w:r w:rsidRPr="009A107C">
        <w:rPr>
          <w:color w:val="000000"/>
          <w:sz w:val="28"/>
          <w:szCs w:val="28"/>
        </w:rPr>
        <w:t>Р.</w:t>
      </w:r>
      <w:proofErr w:type="gramStart"/>
      <w:r w:rsidRPr="009A107C">
        <w:rPr>
          <w:color w:val="000000"/>
          <w:sz w:val="28"/>
          <w:szCs w:val="28"/>
        </w:rPr>
        <w:t>Соле</w:t>
      </w:r>
      <w:proofErr w:type="spellEnd"/>
      <w:proofErr w:type="gramEnd"/>
      <w:r w:rsidRPr="009A107C">
        <w:rPr>
          <w:color w:val="000000"/>
          <w:sz w:val="28"/>
          <w:szCs w:val="28"/>
        </w:rPr>
        <w:t xml:space="preserve">, - имеет для некоторых террористов самодовлеющую ценность. </w:t>
      </w:r>
    </w:p>
    <w:p w:rsidR="00382C8E" w:rsidRPr="009A107C" w:rsidRDefault="00382C8E" w:rsidP="00382C8E">
      <w:pPr>
        <w:pStyle w:val="a4"/>
        <w:rPr>
          <w:color w:val="000000"/>
          <w:sz w:val="28"/>
          <w:szCs w:val="28"/>
        </w:rPr>
      </w:pPr>
      <w:r w:rsidRPr="009A107C">
        <w:rPr>
          <w:color w:val="000000"/>
          <w:sz w:val="28"/>
          <w:szCs w:val="28"/>
        </w:rPr>
        <w:t xml:space="preserve">Разрушение - революционный акт, </w:t>
      </w:r>
    </w:p>
    <w:p w:rsidR="00382C8E" w:rsidRPr="009A107C" w:rsidRDefault="00382C8E" w:rsidP="00382C8E">
      <w:pPr>
        <w:pStyle w:val="a4"/>
        <w:rPr>
          <w:color w:val="000000"/>
          <w:sz w:val="28"/>
          <w:szCs w:val="28"/>
        </w:rPr>
      </w:pPr>
      <w:r w:rsidRPr="009A107C">
        <w:rPr>
          <w:color w:val="000000"/>
          <w:sz w:val="28"/>
          <w:szCs w:val="28"/>
        </w:rPr>
        <w:t>стрельба - способ самоутверждения, и более того, придания себе подлинности".</w:t>
      </w:r>
      <w:r w:rsidRPr="009A107C">
        <w:rPr>
          <w:color w:val="000000"/>
          <w:sz w:val="28"/>
          <w:szCs w:val="28"/>
          <w:vertAlign w:val="superscript"/>
        </w:rPr>
        <w:t>5</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Многие исследователи полагают, что важным мотивом обращения к терроризму является потребность "принадлежности к группе", которая становится мощным механизмом духовной, ценностной, поведенческой стереотипизации. </w:t>
      </w:r>
    </w:p>
    <w:p w:rsidR="00382C8E" w:rsidRPr="009A107C" w:rsidRDefault="00382C8E" w:rsidP="00382C8E">
      <w:pPr>
        <w:pStyle w:val="a4"/>
        <w:rPr>
          <w:color w:val="000000"/>
          <w:sz w:val="28"/>
          <w:szCs w:val="28"/>
        </w:rPr>
      </w:pPr>
      <w:r w:rsidRPr="009A107C">
        <w:rPr>
          <w:color w:val="000000"/>
          <w:sz w:val="28"/>
          <w:szCs w:val="28"/>
        </w:rPr>
        <w:t xml:space="preserve">По мнению </w:t>
      </w:r>
      <w:proofErr w:type="spellStart"/>
      <w:r w:rsidRPr="009A107C">
        <w:rPr>
          <w:color w:val="000000"/>
          <w:sz w:val="28"/>
          <w:szCs w:val="28"/>
        </w:rPr>
        <w:t>Д.Поуста</w:t>
      </w:r>
      <w:proofErr w:type="spellEnd"/>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для индивидов, страдающих дефицитом самоуважения и с недостаточно развитой личностью, слияние с группой имеет фундаментальное значение. </w:t>
      </w:r>
    </w:p>
    <w:p w:rsidR="00382C8E" w:rsidRPr="009A107C" w:rsidRDefault="00382C8E" w:rsidP="00382C8E">
      <w:pPr>
        <w:pStyle w:val="a4"/>
        <w:rPr>
          <w:color w:val="000000"/>
          <w:sz w:val="28"/>
          <w:szCs w:val="28"/>
        </w:rPr>
      </w:pPr>
      <w:r w:rsidRPr="009A107C">
        <w:rPr>
          <w:color w:val="000000"/>
          <w:sz w:val="28"/>
          <w:szCs w:val="28"/>
        </w:rPr>
        <w:t xml:space="preserve">Групповой этнос становится для них системой нормативных стандартов и ценностей. </w:t>
      </w:r>
    </w:p>
    <w:p w:rsidR="00382C8E" w:rsidRPr="009A107C" w:rsidRDefault="00382C8E" w:rsidP="00382C8E">
      <w:pPr>
        <w:pStyle w:val="a4"/>
        <w:rPr>
          <w:color w:val="000000"/>
          <w:sz w:val="28"/>
          <w:szCs w:val="28"/>
        </w:rPr>
      </w:pPr>
      <w:r w:rsidRPr="009A107C">
        <w:rPr>
          <w:color w:val="000000"/>
          <w:sz w:val="28"/>
          <w:szCs w:val="28"/>
        </w:rPr>
        <w:t>"Сравнительные социальные исследования показывают, что сильная потребность в принадлежности к группе является общей чертой террористов во всем мире".</w:t>
      </w:r>
      <w:r w:rsidRPr="009A107C">
        <w:rPr>
          <w:color w:val="000000"/>
          <w:sz w:val="28"/>
          <w:szCs w:val="28"/>
          <w:vertAlign w:val="superscript"/>
        </w:rPr>
        <w:t>6</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Однако</w:t>
      </w:r>
      <w:proofErr w:type="gramStart"/>
      <w:r w:rsidRPr="009A107C">
        <w:rPr>
          <w:color w:val="000000"/>
          <w:sz w:val="28"/>
          <w:szCs w:val="28"/>
        </w:rPr>
        <w:t>,</w:t>
      </w:r>
      <w:proofErr w:type="gramEnd"/>
      <w:r w:rsidRPr="009A107C">
        <w:rPr>
          <w:color w:val="000000"/>
          <w:sz w:val="28"/>
          <w:szCs w:val="28"/>
        </w:rPr>
        <w:t xml:space="preserve"> групповые узы и стимулы оказываются важным психологическим фактором не только для людей с дефицитом психологической идентификации, не только для </w:t>
      </w:r>
      <w:proofErr w:type="spellStart"/>
      <w:r w:rsidRPr="009A107C">
        <w:rPr>
          <w:color w:val="000000"/>
          <w:sz w:val="28"/>
          <w:szCs w:val="28"/>
        </w:rPr>
        <w:t>фрустрированных</w:t>
      </w:r>
      <w:proofErr w:type="spellEnd"/>
      <w:r w:rsidRPr="009A107C">
        <w:rPr>
          <w:color w:val="000000"/>
          <w:sz w:val="28"/>
          <w:szCs w:val="28"/>
        </w:rPr>
        <w:t xml:space="preserve"> маргиналов, но и для террористов совершенно противоположного типа. </w:t>
      </w:r>
    </w:p>
    <w:p w:rsidR="00382C8E" w:rsidRPr="009A107C" w:rsidRDefault="00382C8E" w:rsidP="00382C8E">
      <w:pPr>
        <w:pStyle w:val="a4"/>
        <w:rPr>
          <w:color w:val="000000"/>
          <w:sz w:val="28"/>
          <w:szCs w:val="28"/>
        </w:rPr>
      </w:pPr>
      <w:r w:rsidRPr="009A107C">
        <w:rPr>
          <w:color w:val="000000"/>
          <w:sz w:val="28"/>
          <w:szCs w:val="28"/>
        </w:rPr>
        <w:lastRenderedPageBreak/>
        <w:t xml:space="preserve">В интересной работе "Террорист", посвященной психологии терроризма, М.Тейлор приводит результаты исследования двух таких противоположных групп. </w:t>
      </w:r>
    </w:p>
    <w:p w:rsidR="00382C8E" w:rsidRPr="009A107C" w:rsidRDefault="00382C8E" w:rsidP="00382C8E">
      <w:pPr>
        <w:pStyle w:val="a4"/>
        <w:rPr>
          <w:color w:val="000000"/>
          <w:sz w:val="28"/>
          <w:szCs w:val="28"/>
        </w:rPr>
      </w:pPr>
      <w:r w:rsidRPr="009A107C">
        <w:rPr>
          <w:color w:val="000000"/>
          <w:sz w:val="28"/>
          <w:szCs w:val="28"/>
        </w:rPr>
        <w:t xml:space="preserve">Одна состояла из врожденных неудачников, не уверенных в себе, страдавших комплексом неполноценности, из чего проистекала их агрессивность. </w:t>
      </w:r>
    </w:p>
    <w:p w:rsidR="00382C8E" w:rsidRPr="009A107C" w:rsidRDefault="00382C8E" w:rsidP="00382C8E">
      <w:pPr>
        <w:pStyle w:val="a4"/>
        <w:rPr>
          <w:color w:val="000000"/>
          <w:sz w:val="28"/>
          <w:szCs w:val="28"/>
        </w:rPr>
      </w:pPr>
      <w:proofErr w:type="gramStart"/>
      <w:r w:rsidRPr="009A107C">
        <w:rPr>
          <w:color w:val="000000"/>
          <w:sz w:val="28"/>
          <w:szCs w:val="28"/>
        </w:rPr>
        <w:t>Другая</w:t>
      </w:r>
      <w:proofErr w:type="gramEnd"/>
      <w:r w:rsidRPr="009A107C">
        <w:rPr>
          <w:color w:val="000000"/>
          <w:sz w:val="28"/>
          <w:szCs w:val="28"/>
        </w:rPr>
        <w:t xml:space="preserve"> - из умных, уверенных в себе людей. </w:t>
      </w:r>
    </w:p>
    <w:p w:rsidR="00382C8E" w:rsidRPr="009A107C" w:rsidRDefault="00382C8E" w:rsidP="00382C8E">
      <w:pPr>
        <w:pStyle w:val="a4"/>
        <w:rPr>
          <w:color w:val="000000"/>
          <w:sz w:val="28"/>
          <w:szCs w:val="28"/>
        </w:rPr>
      </w:pPr>
      <w:r w:rsidRPr="009A107C">
        <w:rPr>
          <w:color w:val="000000"/>
          <w:sz w:val="28"/>
          <w:szCs w:val="28"/>
        </w:rPr>
        <w:t xml:space="preserve">Приводя результаты этого исследования, Тейлор подчеркивает практическую значимость выявления групповой психологии подобного рода. </w:t>
      </w:r>
    </w:p>
    <w:p w:rsidR="00382C8E" w:rsidRPr="009A107C" w:rsidRDefault="00382C8E" w:rsidP="00382C8E">
      <w:pPr>
        <w:pStyle w:val="a4"/>
        <w:rPr>
          <w:color w:val="000000"/>
          <w:sz w:val="28"/>
          <w:szCs w:val="28"/>
        </w:rPr>
      </w:pPr>
      <w:r w:rsidRPr="009A107C">
        <w:rPr>
          <w:color w:val="000000"/>
          <w:sz w:val="28"/>
          <w:szCs w:val="28"/>
        </w:rPr>
        <w:t xml:space="preserve">Так, в случае переговоров об освобождении заложников тактика затягивания их могла бы вызвать серьезную дезориентацию и разногласия в первой группе, </w:t>
      </w:r>
    </w:p>
    <w:p w:rsidR="00382C8E" w:rsidRPr="009A107C" w:rsidRDefault="00382C8E" w:rsidP="00382C8E">
      <w:pPr>
        <w:pStyle w:val="a4"/>
        <w:rPr>
          <w:color w:val="000000"/>
          <w:sz w:val="28"/>
          <w:szCs w:val="28"/>
        </w:rPr>
      </w:pPr>
      <w:r w:rsidRPr="009A107C">
        <w:rPr>
          <w:color w:val="000000"/>
          <w:sz w:val="28"/>
          <w:szCs w:val="28"/>
        </w:rPr>
        <w:t xml:space="preserve">а во второй такой результат был бы </w:t>
      </w:r>
      <w:proofErr w:type="gramStart"/>
      <w:r w:rsidRPr="009A107C">
        <w:rPr>
          <w:color w:val="000000"/>
          <w:sz w:val="28"/>
          <w:szCs w:val="28"/>
        </w:rPr>
        <w:t>мало вероятным</w:t>
      </w:r>
      <w:proofErr w:type="gramEnd"/>
      <w:r w:rsidRPr="009A107C">
        <w:rPr>
          <w:color w:val="000000"/>
          <w:sz w:val="28"/>
          <w:szCs w:val="28"/>
        </w:rPr>
        <w:t>.</w:t>
      </w:r>
      <w:r w:rsidRPr="009A107C">
        <w:rPr>
          <w:color w:val="000000"/>
          <w:sz w:val="28"/>
          <w:szCs w:val="28"/>
          <w:vertAlign w:val="superscript"/>
        </w:rPr>
        <w:t>7</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Что касается политико-идеологических мотивов, то их роль в мотивационной системе терроризма далека от однозначности. Нередко даже те исследователи, которые придают им большое значение, считают их все же чаще всего скорее формой "рационализации" других, неосознанных мотивов, чем основным фактором. Однако многие специалисты, напротив, подчеркивают самостоятельный и особо значимый характер идеологических мотиваций. Так или иначе, вряд ли можно сомневаться, что личностные мотивы, как правило, переплетаются с </w:t>
      </w:r>
      <w:proofErr w:type="gramStart"/>
      <w:r w:rsidRPr="009A107C">
        <w:rPr>
          <w:color w:val="000000"/>
          <w:sz w:val="28"/>
          <w:szCs w:val="28"/>
        </w:rPr>
        <w:t>идейными</w:t>
      </w:r>
      <w:proofErr w:type="gramEnd"/>
      <w:r w:rsidRPr="009A107C">
        <w:rPr>
          <w:color w:val="000000"/>
          <w:sz w:val="28"/>
          <w:szCs w:val="28"/>
        </w:rPr>
        <w:t xml:space="preserve"> в разных пропорциях. Перевес тех или других зависит от конкретного случая, но вместе они составляют мотивационную основу экстремистского сознания. </w:t>
      </w:r>
    </w:p>
    <w:p w:rsidR="00382C8E" w:rsidRPr="009A107C" w:rsidRDefault="00382C8E" w:rsidP="00382C8E">
      <w:pPr>
        <w:pStyle w:val="a4"/>
        <w:rPr>
          <w:color w:val="000000"/>
          <w:sz w:val="28"/>
          <w:szCs w:val="28"/>
        </w:rPr>
      </w:pPr>
      <w:r w:rsidRPr="009A107C">
        <w:rPr>
          <w:color w:val="000000"/>
          <w:sz w:val="28"/>
          <w:szCs w:val="28"/>
        </w:rPr>
        <w:t xml:space="preserve">Идейные мотивы могут быть социально-политическими, </w:t>
      </w:r>
      <w:proofErr w:type="spellStart"/>
      <w:r w:rsidRPr="009A107C">
        <w:rPr>
          <w:color w:val="000000"/>
          <w:sz w:val="28"/>
          <w:szCs w:val="28"/>
        </w:rPr>
        <w:t>националистическо</w:t>
      </w:r>
      <w:proofErr w:type="spellEnd"/>
      <w:r w:rsidRPr="009A107C">
        <w:rPr>
          <w:color w:val="000000"/>
          <w:sz w:val="28"/>
          <w:szCs w:val="28"/>
        </w:rPr>
        <w:t xml:space="preserve">-сепаратистскими и религиозными. Мотивационная основа националистического и сепаратистского терроризма часто значительно прочнее, чем </w:t>
      </w:r>
      <w:proofErr w:type="gramStart"/>
      <w:r w:rsidRPr="009A107C">
        <w:rPr>
          <w:color w:val="000000"/>
          <w:sz w:val="28"/>
          <w:szCs w:val="28"/>
        </w:rPr>
        <w:t>у</w:t>
      </w:r>
      <w:proofErr w:type="gramEnd"/>
      <w:r w:rsidRPr="009A107C">
        <w:rPr>
          <w:color w:val="000000"/>
          <w:sz w:val="28"/>
          <w:szCs w:val="28"/>
        </w:rPr>
        <w:t xml:space="preserve"> социально-политического, поскольку связана с кровными узами и семейными традициями, передается из поколения в поколение и закладывается с раннего детства. Еще более "мощной" оказывается мотивационная основа, когда националистические мотивы переплетаются с религиозным фундаментализмом, который нередко приводит к особенному фанатизму. В приведенных в журнале "Терроризм" результатах опроса 26 шиитских террористов все опрошенные </w:t>
      </w:r>
      <w:proofErr w:type="gramStart"/>
      <w:r w:rsidRPr="009A107C">
        <w:rPr>
          <w:color w:val="000000"/>
          <w:sz w:val="28"/>
          <w:szCs w:val="28"/>
        </w:rPr>
        <w:t>высказали готовность</w:t>
      </w:r>
      <w:proofErr w:type="gramEnd"/>
      <w:r w:rsidRPr="009A107C">
        <w:rPr>
          <w:color w:val="000000"/>
          <w:sz w:val="28"/>
          <w:szCs w:val="28"/>
        </w:rPr>
        <w:t xml:space="preserve"> совершить самоубийственные террористические акты.</w:t>
      </w:r>
      <w:r w:rsidRPr="009A107C">
        <w:rPr>
          <w:color w:val="000000"/>
          <w:sz w:val="28"/>
          <w:szCs w:val="28"/>
          <w:vertAlign w:val="superscript"/>
        </w:rPr>
        <w:t>8</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Не менее характерны результаты другого социологического исследования. Опрос проводился среди шиитов-зелотов и не зелотов, а также среди разных возрастных групп. Из шиитов-зелотов 75% и не зелотов - 43,18% выразили готовность к совершению террористических актов. Причем эта готовность существенно коррелирует с возрастом. Среди респондентов до 19 лет </w:t>
      </w:r>
      <w:r w:rsidRPr="009A107C">
        <w:rPr>
          <w:color w:val="000000"/>
          <w:sz w:val="28"/>
          <w:szCs w:val="28"/>
        </w:rPr>
        <w:lastRenderedPageBreak/>
        <w:t xml:space="preserve">включительно 71,42% выразили желание совершить террористический акт, а в </w:t>
      </w:r>
      <w:proofErr w:type="gramStart"/>
      <w:r w:rsidRPr="009A107C">
        <w:rPr>
          <w:color w:val="000000"/>
          <w:sz w:val="28"/>
          <w:szCs w:val="28"/>
        </w:rPr>
        <w:t>более старшей</w:t>
      </w:r>
      <w:proofErr w:type="gramEnd"/>
      <w:r w:rsidRPr="009A107C">
        <w:rPr>
          <w:color w:val="000000"/>
          <w:sz w:val="28"/>
          <w:szCs w:val="28"/>
        </w:rPr>
        <w:t xml:space="preserve"> возрастной группе - только 34,37%. Любопытно, что респонденты в возрасте 15 и 16 лет выразили стопроцентную готовность к совершению таких актов. </w:t>
      </w:r>
    </w:p>
    <w:p w:rsidR="00382C8E" w:rsidRPr="009A107C" w:rsidRDefault="00382C8E" w:rsidP="00382C8E">
      <w:pPr>
        <w:pStyle w:val="a4"/>
        <w:rPr>
          <w:color w:val="000000"/>
          <w:sz w:val="28"/>
          <w:szCs w:val="28"/>
        </w:rPr>
      </w:pPr>
      <w:r w:rsidRPr="009A107C">
        <w:rPr>
          <w:color w:val="000000"/>
          <w:sz w:val="28"/>
          <w:szCs w:val="28"/>
        </w:rPr>
        <w:t xml:space="preserve">У религиозного фанатика, готового совершить самоубийственный террористический акт, </w:t>
      </w:r>
      <w:proofErr w:type="gramStart"/>
      <w:r w:rsidRPr="009A107C">
        <w:rPr>
          <w:color w:val="000000"/>
          <w:sz w:val="28"/>
          <w:szCs w:val="28"/>
        </w:rPr>
        <w:t>возможно</w:t>
      </w:r>
      <w:proofErr w:type="gramEnd"/>
      <w:r w:rsidRPr="009A107C">
        <w:rPr>
          <w:color w:val="000000"/>
          <w:sz w:val="28"/>
          <w:szCs w:val="28"/>
        </w:rPr>
        <w:t xml:space="preserve"> наиболее рельефно проявляется то, что можно условно обозначить как "экстремистское сознание". Пытаясь выделить основные компоненты этого сознания, следует иметь </w:t>
      </w:r>
      <w:proofErr w:type="gramStart"/>
      <w:r w:rsidRPr="009A107C">
        <w:rPr>
          <w:color w:val="000000"/>
          <w:sz w:val="28"/>
          <w:szCs w:val="28"/>
        </w:rPr>
        <w:t>ввиду</w:t>
      </w:r>
      <w:proofErr w:type="gramEnd"/>
      <w:r w:rsidRPr="009A107C">
        <w:rPr>
          <w:color w:val="000000"/>
          <w:sz w:val="28"/>
          <w:szCs w:val="28"/>
        </w:rPr>
        <w:t xml:space="preserve">, что </w:t>
      </w:r>
      <w:proofErr w:type="gramStart"/>
      <w:r w:rsidRPr="009A107C">
        <w:rPr>
          <w:color w:val="000000"/>
          <w:sz w:val="28"/>
          <w:szCs w:val="28"/>
        </w:rPr>
        <w:t>это</w:t>
      </w:r>
      <w:proofErr w:type="gramEnd"/>
      <w:r w:rsidRPr="009A107C">
        <w:rPr>
          <w:color w:val="000000"/>
          <w:sz w:val="28"/>
          <w:szCs w:val="28"/>
        </w:rPr>
        <w:t xml:space="preserve"> понятие представляет собой скорее рабочую абстракцию, своего рода "идеальный тип", необходимый для проникновения в существо мотивов и идей рассматриваемого нами вида конфликтов. Правда, было немало попыток сконструировать обобщенный образ террориста, но постепенно исследователи стали все более скептически относиться к такому универсальному конструированию, придя к выводу, что тип личности террориста не поддается однозначному определению. Так, например, </w:t>
      </w:r>
      <w:proofErr w:type="spellStart"/>
      <w:r w:rsidRPr="009A107C">
        <w:rPr>
          <w:color w:val="000000"/>
          <w:sz w:val="28"/>
          <w:szCs w:val="28"/>
        </w:rPr>
        <w:t>Р.Дрэйк</w:t>
      </w:r>
      <w:proofErr w:type="spellEnd"/>
      <w:r w:rsidRPr="009A107C">
        <w:rPr>
          <w:color w:val="000000"/>
          <w:sz w:val="28"/>
          <w:szCs w:val="28"/>
        </w:rPr>
        <w:t xml:space="preserve"> констатирует, что попытки создать комплексный образ террориста с помощью статистического анализа не принесли заметных успехов.</w:t>
      </w:r>
      <w:r w:rsidRPr="009A107C">
        <w:rPr>
          <w:color w:val="000000"/>
          <w:sz w:val="28"/>
          <w:szCs w:val="28"/>
          <w:vertAlign w:val="superscript"/>
        </w:rPr>
        <w:t>9</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Тем не менее, если не в личностных, </w:t>
      </w:r>
      <w:proofErr w:type="gramStart"/>
      <w:r w:rsidRPr="009A107C">
        <w:rPr>
          <w:color w:val="000000"/>
          <w:sz w:val="28"/>
          <w:szCs w:val="28"/>
        </w:rPr>
        <w:t>то</w:t>
      </w:r>
      <w:proofErr w:type="gramEnd"/>
      <w:r w:rsidRPr="009A107C">
        <w:rPr>
          <w:color w:val="000000"/>
          <w:sz w:val="28"/>
          <w:szCs w:val="28"/>
        </w:rPr>
        <w:t xml:space="preserve"> во всяком случае в политико-идеологических мотивах терроризма, несмотря на все их разнообразие, даже иногда несовместимость, можно выявить некую общую мотивационную доминанту, которая собственно и позволяет говорить об "экстремистском сознании" как о своего рода идеальной модели. </w:t>
      </w:r>
      <w:proofErr w:type="gramStart"/>
      <w:r w:rsidRPr="009A107C">
        <w:rPr>
          <w:color w:val="000000"/>
          <w:sz w:val="28"/>
          <w:szCs w:val="28"/>
        </w:rPr>
        <w:t xml:space="preserve">Эта доминанта может возникать в разной психологической "среде" - в люмпенской и </w:t>
      </w:r>
      <w:proofErr w:type="spellStart"/>
      <w:r w:rsidRPr="009A107C">
        <w:rPr>
          <w:color w:val="000000"/>
          <w:sz w:val="28"/>
          <w:szCs w:val="28"/>
        </w:rPr>
        <w:t>интеллигентско</w:t>
      </w:r>
      <w:proofErr w:type="spellEnd"/>
      <w:r w:rsidRPr="009A107C">
        <w:rPr>
          <w:color w:val="000000"/>
          <w:sz w:val="28"/>
          <w:szCs w:val="28"/>
        </w:rPr>
        <w:t xml:space="preserve">-радикалистской психологии, в психологии обездоленных и пресыщенных, она равным образом присутствует в социально-политическом, этно-политическом и религиозном видах терроризма, всюду являясь краеугольным камнем экстремистского сознания. </w:t>
      </w:r>
      <w:proofErr w:type="gramEnd"/>
    </w:p>
    <w:p w:rsidR="00382C8E" w:rsidRPr="009A107C" w:rsidRDefault="00382C8E" w:rsidP="00382C8E">
      <w:pPr>
        <w:pStyle w:val="a4"/>
        <w:rPr>
          <w:color w:val="000000"/>
          <w:sz w:val="28"/>
          <w:szCs w:val="28"/>
        </w:rPr>
      </w:pPr>
      <w:r w:rsidRPr="009A107C">
        <w:rPr>
          <w:color w:val="000000"/>
          <w:sz w:val="28"/>
          <w:szCs w:val="28"/>
        </w:rPr>
        <w:t>Такой мотивационной доминантой является вера в обладание высшей единственной истиной, уникальным рецептом "спасения" своего народа, социальной группы или всего человечества. Известный специалист по терроризму Б.Дженкинс считает, что "террористы могут рассматриваться как абсолютисты, как "истинно верующие".</w:t>
      </w:r>
      <w:r w:rsidRPr="009A107C">
        <w:rPr>
          <w:color w:val="000000"/>
          <w:sz w:val="28"/>
          <w:szCs w:val="28"/>
          <w:vertAlign w:val="superscript"/>
        </w:rPr>
        <w:t>10</w:t>
      </w:r>
      <w:r w:rsidRPr="009A107C">
        <w:rPr>
          <w:color w:val="000000"/>
          <w:sz w:val="28"/>
          <w:szCs w:val="28"/>
        </w:rPr>
        <w:t xml:space="preserve"> Такая вера задает тип ценностных и поведенческих моделей террористических групп. </w:t>
      </w:r>
    </w:p>
    <w:p w:rsidR="00382C8E" w:rsidRPr="009A107C" w:rsidRDefault="00382C8E" w:rsidP="00382C8E">
      <w:pPr>
        <w:pStyle w:val="a4"/>
        <w:rPr>
          <w:color w:val="000000"/>
          <w:sz w:val="28"/>
          <w:szCs w:val="28"/>
        </w:rPr>
      </w:pPr>
      <w:r w:rsidRPr="009A107C">
        <w:rPr>
          <w:color w:val="000000"/>
          <w:sz w:val="28"/>
          <w:szCs w:val="28"/>
        </w:rPr>
        <w:t xml:space="preserve">В принципе императив единственной истины заложен в любой религиозной и </w:t>
      </w:r>
      <w:proofErr w:type="spellStart"/>
      <w:r w:rsidRPr="009A107C">
        <w:rPr>
          <w:color w:val="000000"/>
          <w:sz w:val="28"/>
          <w:szCs w:val="28"/>
        </w:rPr>
        <w:t>квазирелигиозной</w:t>
      </w:r>
      <w:proofErr w:type="spellEnd"/>
      <w:r w:rsidRPr="009A107C">
        <w:rPr>
          <w:color w:val="000000"/>
          <w:sz w:val="28"/>
          <w:szCs w:val="28"/>
        </w:rPr>
        <w:t xml:space="preserve"> вере, однако своего крайнего выражения он достигает сейчас вероятно в религиозном фундаментализме. Поэтому </w:t>
      </w:r>
      <w:proofErr w:type="gramStart"/>
      <w:r w:rsidRPr="009A107C">
        <w:rPr>
          <w:color w:val="000000"/>
          <w:sz w:val="28"/>
          <w:szCs w:val="28"/>
        </w:rPr>
        <w:t>последний</w:t>
      </w:r>
      <w:proofErr w:type="gramEnd"/>
      <w:r w:rsidRPr="009A107C">
        <w:rPr>
          <w:color w:val="000000"/>
          <w:sz w:val="28"/>
          <w:szCs w:val="28"/>
        </w:rPr>
        <w:t xml:space="preserve"> часто обращается к терроризму в самых крайних формах. </w:t>
      </w:r>
      <w:proofErr w:type="spellStart"/>
      <w:r w:rsidRPr="009A107C">
        <w:rPr>
          <w:color w:val="000000"/>
          <w:sz w:val="28"/>
          <w:szCs w:val="28"/>
        </w:rPr>
        <w:t>Д.Капитанчик</w:t>
      </w:r>
      <w:proofErr w:type="spellEnd"/>
      <w:r w:rsidRPr="009A107C">
        <w:rPr>
          <w:color w:val="000000"/>
          <w:sz w:val="28"/>
          <w:szCs w:val="28"/>
        </w:rPr>
        <w:t xml:space="preserve"> считает, что "терроризм..</w:t>
      </w:r>
      <w:proofErr w:type="gramStart"/>
      <w:r w:rsidRPr="009A107C">
        <w:rPr>
          <w:color w:val="000000"/>
          <w:sz w:val="28"/>
          <w:szCs w:val="28"/>
        </w:rPr>
        <w:t>.н</w:t>
      </w:r>
      <w:proofErr w:type="gramEnd"/>
      <w:r w:rsidRPr="009A107C">
        <w:rPr>
          <w:color w:val="000000"/>
          <w:sz w:val="28"/>
          <w:szCs w:val="28"/>
        </w:rPr>
        <w:t>аходит свое наиболее угрожающее выражение в контексте возрождения исламского фундаментализма".</w:t>
      </w:r>
      <w:r w:rsidRPr="009A107C">
        <w:rPr>
          <w:color w:val="000000"/>
          <w:sz w:val="28"/>
          <w:szCs w:val="28"/>
          <w:vertAlign w:val="superscript"/>
        </w:rPr>
        <w:t>11</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lastRenderedPageBreak/>
        <w:t>Однако</w:t>
      </w:r>
      <w:proofErr w:type="gramStart"/>
      <w:r w:rsidRPr="009A107C">
        <w:rPr>
          <w:color w:val="000000"/>
          <w:sz w:val="28"/>
          <w:szCs w:val="28"/>
        </w:rPr>
        <w:t>,</w:t>
      </w:r>
      <w:proofErr w:type="gramEnd"/>
      <w:r w:rsidRPr="009A107C">
        <w:rPr>
          <w:color w:val="000000"/>
          <w:sz w:val="28"/>
          <w:szCs w:val="28"/>
        </w:rPr>
        <w:t xml:space="preserve"> нетрудно заметить, что указанной мотивационной доминанты недостаточно для обращения к террористической деятельности. Людей убежденных, что они достигли высшей и единственной истины немало в самых разных сферах и лишь немногие из них обращаются к терроризму. Очевидно, что мотив обладания истиной является существенной, но недостаточной предпосылкой обращения к терроризму. Вероятность обращения к нему возрастает при наличии некоторых других условий, стимулов и мотивов, при наличии специфической ценностно-мотивационной системы. </w:t>
      </w:r>
    </w:p>
    <w:p w:rsidR="00382C8E" w:rsidRPr="009A107C" w:rsidRDefault="00382C8E" w:rsidP="00382C8E">
      <w:pPr>
        <w:pStyle w:val="a4"/>
        <w:rPr>
          <w:color w:val="000000"/>
          <w:sz w:val="28"/>
          <w:szCs w:val="28"/>
        </w:rPr>
      </w:pPr>
      <w:r w:rsidRPr="009A107C">
        <w:rPr>
          <w:color w:val="000000"/>
          <w:sz w:val="28"/>
          <w:szCs w:val="28"/>
        </w:rPr>
        <w:t xml:space="preserve">Необходимым элементом этой системы является крайняя нетерпимость к инакомыслию, а также </w:t>
      </w:r>
      <w:proofErr w:type="gramStart"/>
      <w:r w:rsidRPr="009A107C">
        <w:rPr>
          <w:color w:val="000000"/>
          <w:sz w:val="28"/>
          <w:szCs w:val="28"/>
        </w:rPr>
        <w:t>ко</w:t>
      </w:r>
      <w:proofErr w:type="gramEnd"/>
      <w:r w:rsidRPr="009A107C">
        <w:rPr>
          <w:color w:val="000000"/>
          <w:sz w:val="28"/>
          <w:szCs w:val="28"/>
        </w:rPr>
        <w:t xml:space="preserve"> всякого рода сомнениям и колебаниям, перерастающая в убеждение, что нормальный, полноценный человек просто не может видеть вещи в ином свете, чем тот, который открывается благодаря обладанию абсолютной истиной. </w:t>
      </w:r>
      <w:proofErr w:type="gramStart"/>
      <w:r w:rsidRPr="009A107C">
        <w:rPr>
          <w:color w:val="000000"/>
          <w:sz w:val="28"/>
          <w:szCs w:val="28"/>
        </w:rPr>
        <w:t>Однако, поскольку на практике исключение инакомыслия оказывается невозможным, возникает другой важнейший компонент экстремистской мотивационной системы - идея обращения инакомыслящих в единственно истинную веру.</w:t>
      </w:r>
      <w:proofErr w:type="gramEnd"/>
      <w:r w:rsidRPr="009A107C">
        <w:rPr>
          <w:color w:val="000000"/>
          <w:sz w:val="28"/>
          <w:szCs w:val="28"/>
        </w:rPr>
        <w:t xml:space="preserve"> Это возможно двумя способами - путем мирной пропагандистской или миссионерской деятельности, либо с помощью всех возможных, в том числе насильственных средств. Второй путь в пределе ведет к терроризму. </w:t>
      </w:r>
    </w:p>
    <w:p w:rsidR="00382C8E" w:rsidRPr="009A107C" w:rsidRDefault="00382C8E" w:rsidP="00382C8E">
      <w:pPr>
        <w:pStyle w:val="a4"/>
        <w:rPr>
          <w:color w:val="000000"/>
          <w:sz w:val="28"/>
          <w:szCs w:val="28"/>
        </w:rPr>
      </w:pPr>
      <w:r w:rsidRPr="009A107C">
        <w:rPr>
          <w:color w:val="000000"/>
          <w:sz w:val="28"/>
          <w:szCs w:val="28"/>
        </w:rPr>
        <w:t xml:space="preserve">Соответственно два других компонента экстремистской мотивационно-ценностной системы - отказ от общечеловеческих ценностей и крайняя агрессивность. Разумеется, в реальности крайние формы откровенного аморализма </w:t>
      </w:r>
      <w:proofErr w:type="spellStart"/>
      <w:r w:rsidRPr="009A107C">
        <w:rPr>
          <w:color w:val="000000"/>
          <w:sz w:val="28"/>
          <w:szCs w:val="28"/>
        </w:rPr>
        <w:t>нечаевского</w:t>
      </w:r>
      <w:proofErr w:type="spellEnd"/>
      <w:r w:rsidRPr="009A107C">
        <w:rPr>
          <w:color w:val="000000"/>
          <w:sz w:val="28"/>
          <w:szCs w:val="28"/>
        </w:rPr>
        <w:t xml:space="preserve"> типа встречаются довольно редко. Во-первых, они просто "не выгодны", во-вторых, начальным пунктом движения по пути к терроризму может быть вполне искренний идеализм и романтизм. Лишь дальнейшее движение по этому пути приводит к отказу от общечеловеческих ценностей, включая основной принцип - "не убий", что становится допустимым, если цель оправдывает средства. Фанатичная убежденность в высшей правоте может также вытесняться соображениями практического интереса, корыстными мотивами, стремлением захватить и удержать власть и т.п. Фанатики-идеалисты превращаются в прагматиков и циников или устраняются </w:t>
      </w:r>
      <w:proofErr w:type="gramStart"/>
      <w:r w:rsidRPr="009A107C">
        <w:rPr>
          <w:color w:val="000000"/>
          <w:sz w:val="28"/>
          <w:szCs w:val="28"/>
        </w:rPr>
        <w:t>последними</w:t>
      </w:r>
      <w:proofErr w:type="gramEnd"/>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Укоренение "единственно истинной" веры требуют самых крайних средств, агрессивности, готовности разрушить "несправедливые" порядки. "Чтобы стать террористом, - говорит </w:t>
      </w:r>
      <w:proofErr w:type="spellStart"/>
      <w:r w:rsidRPr="009A107C">
        <w:rPr>
          <w:color w:val="000000"/>
          <w:sz w:val="28"/>
          <w:szCs w:val="28"/>
        </w:rPr>
        <w:t>К.Л.Оотс</w:t>
      </w:r>
      <w:proofErr w:type="spellEnd"/>
      <w:r w:rsidRPr="009A107C">
        <w:rPr>
          <w:color w:val="000000"/>
          <w:sz w:val="28"/>
          <w:szCs w:val="28"/>
        </w:rPr>
        <w:t>, - человек должен иметь такую систему верований, которая позволяет ему рассматривать насилие как приемлемое средство для достижения цели... Уверенность в собственной правоте является основополагающим элементом, поскольку немногие способны в достаточной мере посвятить себя делу совершения насильственных актов, если не убеждены в моральной правоте дела, поскольку только правота делает такие акции правыми".</w:t>
      </w:r>
      <w:r w:rsidRPr="009A107C">
        <w:rPr>
          <w:color w:val="000000"/>
          <w:sz w:val="28"/>
          <w:szCs w:val="28"/>
          <w:vertAlign w:val="superscript"/>
        </w:rPr>
        <w:t>12</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lastRenderedPageBreak/>
        <w:t xml:space="preserve">Тип фанатика-экстремиста, отличающегося крайней агрессивностью, неоднократно исследовался в литературе. Так, </w:t>
      </w:r>
      <w:proofErr w:type="spellStart"/>
      <w:r w:rsidRPr="009A107C">
        <w:rPr>
          <w:color w:val="000000"/>
          <w:sz w:val="28"/>
          <w:szCs w:val="28"/>
        </w:rPr>
        <w:t>Хаббард</w:t>
      </w:r>
      <w:proofErr w:type="spellEnd"/>
      <w:r w:rsidRPr="009A107C">
        <w:rPr>
          <w:color w:val="000000"/>
          <w:sz w:val="28"/>
          <w:szCs w:val="28"/>
        </w:rPr>
        <w:t>, который провел ряд интервью с угонщиками самолетов, изучал их документы, описывает различные варианты такого типа. Среди них, например, исламский террорист-фундаменталист, который полагает, что все "неверные" и "еретики" (к которым он относит всех мусульман не шиитов или принявших западные стандарты) "должны быть обращены или погибнуть..., должны быть вновь возвращены к вере, если необходимо, посредством меча".</w:t>
      </w:r>
      <w:r w:rsidRPr="009A107C">
        <w:rPr>
          <w:color w:val="000000"/>
          <w:sz w:val="28"/>
          <w:szCs w:val="28"/>
          <w:vertAlign w:val="superscript"/>
        </w:rPr>
        <w:t>13</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Говоря об исламском </w:t>
      </w:r>
      <w:proofErr w:type="spellStart"/>
      <w:r w:rsidRPr="009A107C">
        <w:rPr>
          <w:color w:val="000000"/>
          <w:sz w:val="28"/>
          <w:szCs w:val="28"/>
        </w:rPr>
        <w:t>фундаменталистском</w:t>
      </w:r>
      <w:proofErr w:type="spellEnd"/>
      <w:r w:rsidRPr="009A107C">
        <w:rPr>
          <w:color w:val="000000"/>
          <w:sz w:val="28"/>
          <w:szCs w:val="28"/>
        </w:rPr>
        <w:t xml:space="preserve"> </w:t>
      </w:r>
      <w:proofErr w:type="gramStart"/>
      <w:r w:rsidRPr="009A107C">
        <w:rPr>
          <w:color w:val="000000"/>
          <w:sz w:val="28"/>
          <w:szCs w:val="28"/>
        </w:rPr>
        <w:t>терроризме</w:t>
      </w:r>
      <w:proofErr w:type="gramEnd"/>
      <w:r w:rsidRPr="009A107C">
        <w:rPr>
          <w:color w:val="000000"/>
          <w:sz w:val="28"/>
          <w:szCs w:val="28"/>
        </w:rPr>
        <w:t xml:space="preserve"> следует, разумеется, иметь в виду отличия социокультурного контекста, ценностных ориентаций, стиля жизни и т.п., что делает нередко естественным даже обязательным для фанатика-шиита то, что западному человеку может показаться неприемлемым и непонятным. Примером может служить "самоубийственный терроризм", имеющий корни в культе мученичества, принесения себя в жертву ради "спасения". </w:t>
      </w:r>
    </w:p>
    <w:p w:rsidR="00382C8E" w:rsidRPr="009A107C" w:rsidRDefault="00382C8E" w:rsidP="00382C8E">
      <w:pPr>
        <w:pStyle w:val="a4"/>
        <w:rPr>
          <w:color w:val="000000"/>
          <w:sz w:val="28"/>
          <w:szCs w:val="28"/>
        </w:rPr>
      </w:pPr>
      <w:r w:rsidRPr="009A107C">
        <w:rPr>
          <w:color w:val="000000"/>
          <w:sz w:val="28"/>
          <w:szCs w:val="28"/>
        </w:rPr>
        <w:t xml:space="preserve">Конечно, фанатизм - обязательная черта "идеального типа" террориста - далеко не всегда присущ террористам реальным. Выше констатировалась возможность совершенно иных мотивов обращения к террористической деятельности. Кроме того, можно наблюдать существенные различия в степени фанатизма - скажем, у лидеров и рядовых членов организации. И все же, несмотря на эти оговорки, видимо, именно фанатизм следует считать основным психологическим фактором, объединяющим террористические группировки. "Несмотря на значительные различия террористических </w:t>
      </w:r>
      <w:proofErr w:type="gramStart"/>
      <w:r w:rsidRPr="009A107C">
        <w:rPr>
          <w:color w:val="000000"/>
          <w:sz w:val="28"/>
          <w:szCs w:val="28"/>
        </w:rPr>
        <w:t>групп</w:t>
      </w:r>
      <w:proofErr w:type="gramEnd"/>
      <w:r w:rsidRPr="009A107C">
        <w:rPr>
          <w:color w:val="000000"/>
          <w:sz w:val="28"/>
          <w:szCs w:val="28"/>
        </w:rPr>
        <w:t xml:space="preserve"> и их целей, - пишет </w:t>
      </w:r>
      <w:proofErr w:type="spellStart"/>
      <w:r w:rsidRPr="009A107C">
        <w:rPr>
          <w:color w:val="000000"/>
          <w:sz w:val="28"/>
          <w:szCs w:val="28"/>
        </w:rPr>
        <w:t>Д.М.Поуст</w:t>
      </w:r>
      <w:proofErr w:type="spellEnd"/>
      <w:r w:rsidRPr="009A107C">
        <w:rPr>
          <w:color w:val="000000"/>
          <w:sz w:val="28"/>
          <w:szCs w:val="28"/>
        </w:rPr>
        <w:t>, - существует поразительное единообразие в поведении террористов, в том, насколько одинаковы террористы от группы к группе в своей слепой приверженности своему делу и в их воле идти на самые крайние средства, в том числе жертвуя жизнью для дела".</w:t>
      </w:r>
      <w:r w:rsidRPr="009A107C">
        <w:rPr>
          <w:color w:val="000000"/>
          <w:sz w:val="28"/>
          <w:szCs w:val="28"/>
          <w:vertAlign w:val="superscript"/>
        </w:rPr>
        <w:t>14</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Подводя итоги, полезно привести характеристику основных психологических факторов формирования террориста, даваемую </w:t>
      </w:r>
      <w:proofErr w:type="spellStart"/>
      <w:r w:rsidRPr="009A107C">
        <w:rPr>
          <w:color w:val="000000"/>
          <w:sz w:val="28"/>
          <w:szCs w:val="28"/>
        </w:rPr>
        <w:t>К.Л.Оотсом</w:t>
      </w:r>
      <w:proofErr w:type="spellEnd"/>
      <w:r w:rsidRPr="009A107C">
        <w:rPr>
          <w:color w:val="000000"/>
          <w:sz w:val="28"/>
          <w:szCs w:val="28"/>
        </w:rPr>
        <w:t>. Таких факторов, по его мнению, три. "Во-первых, чтобы стать восприимчивым к террористической заразе, необходима личность, уверенная в своей правоте. ...Во-вторых, наиболее вероятно распространение терроризма среди тех индивидов, которые нуждаются в самоутверждении</w:t>
      </w:r>
      <w:proofErr w:type="gramStart"/>
      <w:r w:rsidRPr="009A107C">
        <w:rPr>
          <w:color w:val="000000"/>
          <w:sz w:val="28"/>
          <w:szCs w:val="28"/>
        </w:rPr>
        <w:t xml:space="preserve">." </w:t>
      </w:r>
      <w:proofErr w:type="gramEnd"/>
      <w:r w:rsidRPr="009A107C">
        <w:rPr>
          <w:color w:val="000000"/>
          <w:sz w:val="28"/>
          <w:szCs w:val="28"/>
        </w:rPr>
        <w:t>И наконец, в-третьих, "терроризм может быть следствием фрустрации личных, экономических и политических нужд. Это обусловливает решающее переплетение психологии и политики".</w:t>
      </w:r>
      <w:r w:rsidRPr="009A107C">
        <w:rPr>
          <w:color w:val="000000"/>
          <w:sz w:val="28"/>
          <w:szCs w:val="28"/>
          <w:vertAlign w:val="superscript"/>
        </w:rPr>
        <w:t>15</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Все вышесказанное показывает некоторые из психологических и ценностных факторов, делающих вероятным обращение к терроризму. Однако</w:t>
      </w:r>
      <w:proofErr w:type="gramStart"/>
      <w:r w:rsidRPr="009A107C">
        <w:rPr>
          <w:color w:val="000000"/>
          <w:sz w:val="28"/>
          <w:szCs w:val="28"/>
        </w:rPr>
        <w:t>,</w:t>
      </w:r>
      <w:proofErr w:type="gramEnd"/>
      <w:r w:rsidRPr="009A107C">
        <w:rPr>
          <w:color w:val="000000"/>
          <w:sz w:val="28"/>
          <w:szCs w:val="28"/>
        </w:rPr>
        <w:t xml:space="preserve"> речь может идти именно о вероятности, а не о неизбежности. </w:t>
      </w:r>
      <w:proofErr w:type="gramStart"/>
      <w:r w:rsidRPr="009A107C">
        <w:rPr>
          <w:color w:val="000000"/>
          <w:sz w:val="28"/>
          <w:szCs w:val="28"/>
        </w:rPr>
        <w:t xml:space="preserve">Даже наличие всего комплекса предрасполагающих мотивов и ценностных ориентаций в сочетании с другими - экономическими, политическими и социальными </w:t>
      </w:r>
      <w:r w:rsidRPr="009A107C">
        <w:rPr>
          <w:color w:val="000000"/>
          <w:sz w:val="28"/>
          <w:szCs w:val="28"/>
        </w:rPr>
        <w:lastRenderedPageBreak/>
        <w:t>факторами не может превратить процесс в жестко детерминированный, с неотвратимостью превратить человека в террориста.</w:t>
      </w:r>
      <w:proofErr w:type="gramEnd"/>
      <w:r w:rsidRPr="009A107C">
        <w:rPr>
          <w:color w:val="000000"/>
          <w:sz w:val="28"/>
          <w:szCs w:val="28"/>
        </w:rPr>
        <w:t xml:space="preserve"> Более того, большинство людей, обладающих всем этим, никогда террористами не становятся. Тем не менее, несомненно, по-видимому, что наиболее предрасположенным к террористической деятельности делает человека, кроме чисто личных факторов, фанатизм экстремистского сознания, вера в обладание "абсолютной истиной" и служение ей. </w:t>
      </w:r>
    </w:p>
    <w:p w:rsidR="00382C8E" w:rsidRPr="009A107C" w:rsidRDefault="00382C8E" w:rsidP="00382C8E">
      <w:pPr>
        <w:pStyle w:val="a4"/>
        <w:rPr>
          <w:color w:val="000000"/>
          <w:sz w:val="28"/>
          <w:szCs w:val="28"/>
        </w:rPr>
      </w:pPr>
      <w:r w:rsidRPr="009A107C">
        <w:rPr>
          <w:color w:val="000000"/>
          <w:sz w:val="28"/>
          <w:szCs w:val="28"/>
        </w:rPr>
        <w:t>Рассматривая проблему социальной философии терроризма, следует иметь в виду, во-первых, наличие большого числа "</w:t>
      </w:r>
      <w:proofErr w:type="spellStart"/>
      <w:r w:rsidRPr="009A107C">
        <w:rPr>
          <w:color w:val="000000"/>
          <w:sz w:val="28"/>
          <w:szCs w:val="28"/>
        </w:rPr>
        <w:t>деидеологизированных</w:t>
      </w:r>
      <w:proofErr w:type="spellEnd"/>
      <w:r w:rsidRPr="009A107C">
        <w:rPr>
          <w:color w:val="000000"/>
          <w:sz w:val="28"/>
          <w:szCs w:val="28"/>
        </w:rPr>
        <w:t>" террористических групп, во-вторых, крайний примитивизм и схематизм идей террористов. Это обстоятельство приводит к тому, что ряд исследователей отказываются всерьез относиться к этим идеям. "При первом прочтении коммюнике террористических групп, возникает желание развенчать эти "теоретические экскурсы" как поверхностные лозунги, лишенные содержания и интеллектуальной глубины. Предельно скучные, непонятно, как они могут вдохновлять кого-либо к действию".</w:t>
      </w:r>
      <w:r w:rsidRPr="009A107C">
        <w:rPr>
          <w:color w:val="000000"/>
          <w:sz w:val="28"/>
          <w:szCs w:val="28"/>
          <w:vertAlign w:val="superscript"/>
        </w:rPr>
        <w:t>16</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Однако</w:t>
      </w:r>
      <w:proofErr w:type="gramStart"/>
      <w:r w:rsidRPr="009A107C">
        <w:rPr>
          <w:color w:val="000000"/>
          <w:sz w:val="28"/>
          <w:szCs w:val="28"/>
        </w:rPr>
        <w:t>,</w:t>
      </w:r>
      <w:proofErr w:type="gramEnd"/>
      <w:r w:rsidRPr="009A107C">
        <w:rPr>
          <w:color w:val="000000"/>
          <w:sz w:val="28"/>
          <w:szCs w:val="28"/>
        </w:rPr>
        <w:t xml:space="preserve"> в этом как раз и заключается проблема: каким образом крайне примитивные экстремистские идеи могут служить путеводной нитью в такой все расширяющейся конфликтной сфере как терроризм. Наша задача - не столько в том, чтобы разобраться в специфике социально-философских концепций различных разновидностей современного терроризма, сколько в том, чтобы вычленить и рассмотреть некоторые общие их константы, которые в значительной мере определяют общность природы и само существование этого феномена. В книге "Революционная мистика и терроризм" Р.Дрейк подчеркивает значение мировоззренческих аспектов в его изучении: "Объединяет террористов не классовые, региональные или врожденные факторы, как бы они ни были важны, - пишет он, - но общие взгляды на мир и историю".</w:t>
      </w:r>
      <w:r w:rsidRPr="009A107C">
        <w:rPr>
          <w:color w:val="000000"/>
          <w:sz w:val="28"/>
          <w:szCs w:val="28"/>
          <w:vertAlign w:val="superscript"/>
        </w:rPr>
        <w:t>17</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Социально-философские концепции террористических групп, как правило, мало оригинальны, их источниками являются идеи русского и </w:t>
      </w:r>
      <w:proofErr w:type="gramStart"/>
      <w:r w:rsidRPr="009A107C">
        <w:rPr>
          <w:color w:val="000000"/>
          <w:sz w:val="28"/>
          <w:szCs w:val="28"/>
        </w:rPr>
        <w:t>западно-европейского</w:t>
      </w:r>
      <w:proofErr w:type="gramEnd"/>
      <w:r w:rsidRPr="009A107C">
        <w:rPr>
          <w:color w:val="000000"/>
          <w:sz w:val="28"/>
          <w:szCs w:val="28"/>
        </w:rPr>
        <w:t xml:space="preserve"> анархизма, разные варианты марксистских теорий, другие лево-экстремистские теории, идеи фашизма, национализма, религиозного фундаментализма и др. Из этих разнообразных источников террористы заимствуют и доводят до крайних пределов одну общую черту - </w:t>
      </w:r>
      <w:proofErr w:type="spellStart"/>
      <w:r w:rsidRPr="009A107C">
        <w:rPr>
          <w:color w:val="000000"/>
          <w:sz w:val="28"/>
          <w:szCs w:val="28"/>
        </w:rPr>
        <w:t>мифологизацию</w:t>
      </w:r>
      <w:proofErr w:type="spellEnd"/>
      <w:r w:rsidRPr="009A107C">
        <w:rPr>
          <w:color w:val="000000"/>
          <w:sz w:val="28"/>
          <w:szCs w:val="28"/>
        </w:rPr>
        <w:t xml:space="preserve"> социальной действительности. Социальная философия терроризма как продукт экстремистского сознания, неизбежно несет на себе его печать. В результате социальная реальность приобретает искаженные, фантастические очертания. Фанатизм мифической "единственной истины" необходимо ведет к </w:t>
      </w:r>
      <w:proofErr w:type="spellStart"/>
      <w:r w:rsidRPr="009A107C">
        <w:rPr>
          <w:color w:val="000000"/>
          <w:sz w:val="28"/>
          <w:szCs w:val="28"/>
        </w:rPr>
        <w:t>мифологизации</w:t>
      </w:r>
      <w:proofErr w:type="spellEnd"/>
      <w:r w:rsidRPr="009A107C">
        <w:rPr>
          <w:color w:val="000000"/>
          <w:sz w:val="28"/>
          <w:szCs w:val="28"/>
        </w:rPr>
        <w:t xml:space="preserve"> действительности. "Мифологическая идеология, - говорится в книге "Мораль террористов", - предшествует акту насилия, совершаемому террористами".</w:t>
      </w:r>
      <w:r w:rsidRPr="009A107C">
        <w:rPr>
          <w:color w:val="000000"/>
          <w:sz w:val="28"/>
          <w:szCs w:val="28"/>
          <w:vertAlign w:val="superscript"/>
        </w:rPr>
        <w:t>18</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lastRenderedPageBreak/>
        <w:t>В отношении экстремистских представлений об обществе в исследовательской литературе иногда применяется термин "</w:t>
      </w:r>
      <w:proofErr w:type="spellStart"/>
      <w:r w:rsidRPr="009A107C">
        <w:rPr>
          <w:color w:val="000000"/>
          <w:sz w:val="28"/>
          <w:szCs w:val="28"/>
        </w:rPr>
        <w:t>инфернализация</w:t>
      </w:r>
      <w:proofErr w:type="spellEnd"/>
      <w:r w:rsidRPr="009A107C">
        <w:rPr>
          <w:color w:val="000000"/>
          <w:sz w:val="28"/>
          <w:szCs w:val="28"/>
        </w:rPr>
        <w:t xml:space="preserve">", что означает превращение в "ад" всего, что не соответствует "правоверным" взглядам и целям. Экстремистская мифология не вполне беспочвенна, имеет определенные объективные основания, но эти основания приобретают несоразмерные, гипертрофированные масштабы. </w:t>
      </w:r>
      <w:proofErr w:type="gramStart"/>
      <w:r w:rsidRPr="009A107C">
        <w:rPr>
          <w:color w:val="000000"/>
          <w:sz w:val="28"/>
          <w:szCs w:val="28"/>
        </w:rPr>
        <w:t>Абсурдно было смотреть на развитые страны, как если бы в них не было ничего, кроме тоталитарных режимов, "ужасных форм нового фашизма"</w:t>
      </w:r>
      <w:r w:rsidRPr="009A107C">
        <w:rPr>
          <w:color w:val="000000"/>
          <w:sz w:val="28"/>
          <w:szCs w:val="28"/>
          <w:vertAlign w:val="superscript"/>
        </w:rPr>
        <w:t>19</w:t>
      </w:r>
      <w:r w:rsidRPr="009A107C">
        <w:rPr>
          <w:color w:val="000000"/>
          <w:sz w:val="28"/>
          <w:szCs w:val="28"/>
        </w:rPr>
        <w:t xml:space="preserve">, как это делали, например, немецкие и итальянские террористы в 70-х - первой половине 80-х гг. Картины общества, превращенного в "фильм ужасов", </w:t>
      </w:r>
      <w:proofErr w:type="spellStart"/>
      <w:r w:rsidRPr="009A107C">
        <w:rPr>
          <w:color w:val="000000"/>
          <w:sz w:val="28"/>
          <w:szCs w:val="28"/>
        </w:rPr>
        <w:t>ориентированны</w:t>
      </w:r>
      <w:proofErr w:type="spellEnd"/>
      <w:r w:rsidRPr="009A107C">
        <w:rPr>
          <w:color w:val="000000"/>
          <w:sz w:val="28"/>
          <w:szCs w:val="28"/>
        </w:rPr>
        <w:t xml:space="preserve"> на "закрытое" экстремистское сознание, глухое к переменам, к реальности, неспособное и не желающее работать вне такого рода</w:t>
      </w:r>
      <w:proofErr w:type="gramEnd"/>
      <w:r w:rsidRPr="009A107C">
        <w:rPr>
          <w:color w:val="000000"/>
          <w:sz w:val="28"/>
          <w:szCs w:val="28"/>
        </w:rPr>
        <w:t xml:space="preserve"> абсурдных схем. </w:t>
      </w:r>
    </w:p>
    <w:p w:rsidR="00382C8E" w:rsidRPr="009A107C" w:rsidRDefault="00382C8E" w:rsidP="00382C8E">
      <w:pPr>
        <w:pStyle w:val="a4"/>
        <w:rPr>
          <w:color w:val="000000"/>
          <w:sz w:val="28"/>
          <w:szCs w:val="28"/>
        </w:rPr>
      </w:pPr>
      <w:r w:rsidRPr="009A107C">
        <w:rPr>
          <w:color w:val="000000"/>
          <w:sz w:val="28"/>
          <w:szCs w:val="28"/>
        </w:rPr>
        <w:t xml:space="preserve">Вместе с тем функциональное значение инфернальных мифов весьма велико, они играют ключевую роль в социальной философии террористов, поскольку служат оправданием их деятельности. Доведение до абсурда критики государственно-монополистического капитализма в сочетании с крайней враждебностью к демократическим силам логично приводит к идее необходимости уничтожения этого мира путем насилия, первым шагом которого является террористическая практика. </w:t>
      </w:r>
    </w:p>
    <w:p w:rsidR="00382C8E" w:rsidRPr="009A107C" w:rsidRDefault="00382C8E" w:rsidP="00382C8E">
      <w:pPr>
        <w:pStyle w:val="a4"/>
        <w:rPr>
          <w:color w:val="000000"/>
          <w:sz w:val="28"/>
          <w:szCs w:val="28"/>
        </w:rPr>
      </w:pPr>
      <w:r w:rsidRPr="009A107C">
        <w:rPr>
          <w:color w:val="000000"/>
          <w:sz w:val="28"/>
          <w:szCs w:val="28"/>
        </w:rPr>
        <w:t xml:space="preserve">Идейный абсолютизм экстремистской социальной философии, неприятие всякого инакомыслия обусловливает дихотомический взгляд на мир, который оказывается разделенным на абсолютное благо и абсолютное зло, представляет жесткое противостояние носителей "высшей правды" и тех, кто препятствует ее осуществлению, не признает ее или равнодушен к ней. Между полюсами света и тьмы фактически ничего нет, так как всякий конформизм или нейтралитет - не что иное, как "соучастие". </w:t>
      </w:r>
      <w:proofErr w:type="spellStart"/>
      <w:r w:rsidRPr="009A107C">
        <w:rPr>
          <w:color w:val="000000"/>
          <w:sz w:val="28"/>
          <w:szCs w:val="28"/>
        </w:rPr>
        <w:t>Д.Поуст</w:t>
      </w:r>
      <w:proofErr w:type="spellEnd"/>
      <w:r w:rsidRPr="009A107C">
        <w:rPr>
          <w:color w:val="000000"/>
          <w:sz w:val="28"/>
          <w:szCs w:val="28"/>
        </w:rPr>
        <w:t xml:space="preserve"> говорит, что язык террористов "это язык абсолютизма, черного и белого, безо всяких следов серого, безо всяких следов двойственности. </w:t>
      </w:r>
      <w:proofErr w:type="gramStart"/>
      <w:r w:rsidRPr="009A107C">
        <w:rPr>
          <w:color w:val="000000"/>
          <w:sz w:val="28"/>
          <w:szCs w:val="28"/>
        </w:rPr>
        <w:t>Это риторика "нас" против "них", добра против зла, идеализирующая "нас" и проецирующая все зло на "них"...</w:t>
      </w:r>
      <w:proofErr w:type="gramEnd"/>
      <w:r w:rsidRPr="009A107C">
        <w:rPr>
          <w:color w:val="000000"/>
          <w:sz w:val="28"/>
          <w:szCs w:val="28"/>
        </w:rPr>
        <w:t xml:space="preserve"> Мир разделен на два лагеря - врагов и друзей - и кто полностью не с нами, тот против нас".</w:t>
      </w:r>
      <w:r w:rsidRPr="009A107C">
        <w:rPr>
          <w:color w:val="000000"/>
          <w:sz w:val="28"/>
          <w:szCs w:val="28"/>
          <w:vertAlign w:val="superscript"/>
        </w:rPr>
        <w:t>20</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Такое </w:t>
      </w:r>
      <w:proofErr w:type="spellStart"/>
      <w:r w:rsidRPr="009A107C">
        <w:rPr>
          <w:color w:val="000000"/>
          <w:sz w:val="28"/>
          <w:szCs w:val="28"/>
        </w:rPr>
        <w:t>антиномичное</w:t>
      </w:r>
      <w:proofErr w:type="spellEnd"/>
      <w:r w:rsidRPr="009A107C">
        <w:rPr>
          <w:color w:val="000000"/>
          <w:sz w:val="28"/>
          <w:szCs w:val="28"/>
        </w:rPr>
        <w:t xml:space="preserve"> видение общества, убежденность в абсолютном знании, что является в нем злом, как уже сказано, естественно приводит к мысли о тотальном уничтожении этого зла, к концепции "революции", являющейся центральной концепцией экстремизма, во всяком </w:t>
      </w:r>
      <w:proofErr w:type="gramStart"/>
      <w:r w:rsidRPr="009A107C">
        <w:rPr>
          <w:color w:val="000000"/>
          <w:sz w:val="28"/>
          <w:szCs w:val="28"/>
        </w:rPr>
        <w:t>случае</w:t>
      </w:r>
      <w:proofErr w:type="gramEnd"/>
      <w:r w:rsidRPr="009A107C">
        <w:rPr>
          <w:color w:val="000000"/>
          <w:sz w:val="28"/>
          <w:szCs w:val="28"/>
        </w:rPr>
        <w:t xml:space="preserve"> в его социально-политическом варианте, т.е. в его немецкой, японской, итальянской, отчасти латиноамериканской модели. </w:t>
      </w:r>
    </w:p>
    <w:p w:rsidR="00382C8E" w:rsidRPr="009A107C" w:rsidRDefault="00382C8E" w:rsidP="00382C8E">
      <w:pPr>
        <w:pStyle w:val="a4"/>
        <w:rPr>
          <w:color w:val="000000"/>
          <w:sz w:val="28"/>
          <w:szCs w:val="28"/>
        </w:rPr>
      </w:pPr>
      <w:r w:rsidRPr="009A107C">
        <w:rPr>
          <w:color w:val="000000"/>
          <w:sz w:val="28"/>
          <w:szCs w:val="28"/>
        </w:rPr>
        <w:t xml:space="preserve">Рассмотрение этой модели имеет тот несомненный минус, что терроризм в этих странах и соответственно его идеология находятся в последние годы в состоянии несомненного кризиса, но вместе с тем это - наиболее </w:t>
      </w:r>
      <w:proofErr w:type="spellStart"/>
      <w:r w:rsidRPr="009A107C">
        <w:rPr>
          <w:color w:val="000000"/>
          <w:sz w:val="28"/>
          <w:szCs w:val="28"/>
        </w:rPr>
        <w:lastRenderedPageBreak/>
        <w:t>идеологизированные</w:t>
      </w:r>
      <w:proofErr w:type="spellEnd"/>
      <w:r w:rsidRPr="009A107C">
        <w:rPr>
          <w:color w:val="000000"/>
          <w:sz w:val="28"/>
          <w:szCs w:val="28"/>
        </w:rPr>
        <w:t xml:space="preserve"> разновидности терроризма, поэтому в интересующем нас ракурсе рассматривать следует именно их. </w:t>
      </w:r>
    </w:p>
    <w:p w:rsidR="00382C8E" w:rsidRPr="009A107C" w:rsidRDefault="00382C8E" w:rsidP="00382C8E">
      <w:pPr>
        <w:pStyle w:val="a4"/>
        <w:rPr>
          <w:color w:val="000000"/>
          <w:sz w:val="28"/>
          <w:szCs w:val="28"/>
        </w:rPr>
      </w:pPr>
      <w:proofErr w:type="spellStart"/>
      <w:r w:rsidRPr="009A107C">
        <w:rPr>
          <w:color w:val="000000"/>
          <w:sz w:val="28"/>
          <w:szCs w:val="28"/>
        </w:rPr>
        <w:t>Националистическо</w:t>
      </w:r>
      <w:proofErr w:type="spellEnd"/>
      <w:r w:rsidRPr="009A107C">
        <w:rPr>
          <w:color w:val="000000"/>
          <w:sz w:val="28"/>
          <w:szCs w:val="28"/>
        </w:rPr>
        <w:t xml:space="preserve">-сепаратистский терроризм, как правило, носит </w:t>
      </w:r>
      <w:proofErr w:type="spellStart"/>
      <w:r w:rsidRPr="009A107C">
        <w:rPr>
          <w:color w:val="000000"/>
          <w:sz w:val="28"/>
          <w:szCs w:val="28"/>
        </w:rPr>
        <w:t>практическо-акционистский</w:t>
      </w:r>
      <w:proofErr w:type="spellEnd"/>
      <w:r w:rsidRPr="009A107C">
        <w:rPr>
          <w:color w:val="000000"/>
          <w:sz w:val="28"/>
          <w:szCs w:val="28"/>
        </w:rPr>
        <w:t xml:space="preserve"> характер, лишен сколько-нибудь разработанной теоретической основы. Для обоснования своего дела националист "не нуждается в аргументации, достаточно самого его существования. Он любит свое дело и никогда не перерастает его... </w:t>
      </w:r>
      <w:proofErr w:type="gramStart"/>
      <w:r w:rsidRPr="009A107C">
        <w:rPr>
          <w:color w:val="000000"/>
          <w:sz w:val="28"/>
          <w:szCs w:val="28"/>
        </w:rPr>
        <w:t>В этом величайшее его преимущество".</w:t>
      </w:r>
      <w:r w:rsidRPr="009A107C">
        <w:rPr>
          <w:color w:val="000000"/>
          <w:sz w:val="28"/>
          <w:szCs w:val="28"/>
          <w:vertAlign w:val="superscript"/>
        </w:rPr>
        <w:t>21</w:t>
      </w:r>
      <w:r w:rsidRPr="009A107C">
        <w:rPr>
          <w:color w:val="000000"/>
          <w:sz w:val="28"/>
          <w:szCs w:val="28"/>
        </w:rPr>
        <w:t xml:space="preserve"> Шиитский </w:t>
      </w:r>
      <w:proofErr w:type="spellStart"/>
      <w:r w:rsidRPr="009A107C">
        <w:rPr>
          <w:color w:val="000000"/>
          <w:sz w:val="28"/>
          <w:szCs w:val="28"/>
        </w:rPr>
        <w:t>фундаменталистский</w:t>
      </w:r>
      <w:proofErr w:type="spellEnd"/>
      <w:r w:rsidRPr="009A107C">
        <w:rPr>
          <w:color w:val="000000"/>
          <w:sz w:val="28"/>
          <w:szCs w:val="28"/>
        </w:rPr>
        <w:t xml:space="preserve"> терроризм, которым в течение последних лет "пролито больше крови, чем всеми другими террористами вместе взятыми"</w:t>
      </w:r>
      <w:r w:rsidRPr="009A107C">
        <w:rPr>
          <w:color w:val="000000"/>
          <w:sz w:val="28"/>
          <w:szCs w:val="28"/>
          <w:vertAlign w:val="superscript"/>
        </w:rPr>
        <w:t>22</w:t>
      </w:r>
      <w:r w:rsidRPr="009A107C">
        <w:rPr>
          <w:color w:val="000000"/>
          <w:sz w:val="28"/>
          <w:szCs w:val="28"/>
        </w:rPr>
        <w:t xml:space="preserve">, имеет достаточно разработанную идеологию, берущую в качестве модели иранский режим, взгляды и порядки, установившиеся там после исламской революции, однако эта идеология должна исследоваться специалистами по шиитской ветви Ислама. </w:t>
      </w:r>
      <w:proofErr w:type="gramEnd"/>
    </w:p>
    <w:p w:rsidR="00382C8E" w:rsidRPr="009A107C" w:rsidRDefault="00382C8E" w:rsidP="00382C8E">
      <w:pPr>
        <w:pStyle w:val="a4"/>
        <w:rPr>
          <w:color w:val="000000"/>
          <w:sz w:val="28"/>
          <w:szCs w:val="28"/>
        </w:rPr>
      </w:pPr>
      <w:r w:rsidRPr="009A107C">
        <w:rPr>
          <w:color w:val="000000"/>
          <w:sz w:val="28"/>
          <w:szCs w:val="28"/>
        </w:rPr>
        <w:t xml:space="preserve">Есть и другие соображения в пользу того, чтобы анализировать преимущественно европейские модели социальной философии терроризма. "Учитывая, что свыше 80% известных террористических групп во всем мире руководствуются основами марксистско-ленинской философии - пишет, например, </w:t>
      </w:r>
      <w:proofErr w:type="spellStart"/>
      <w:r w:rsidRPr="009A107C">
        <w:rPr>
          <w:color w:val="000000"/>
          <w:sz w:val="28"/>
          <w:szCs w:val="28"/>
        </w:rPr>
        <w:t>Б.Л.Стьюарт</w:t>
      </w:r>
      <w:proofErr w:type="spellEnd"/>
      <w:r w:rsidRPr="009A107C">
        <w:rPr>
          <w:color w:val="000000"/>
          <w:sz w:val="28"/>
          <w:szCs w:val="28"/>
        </w:rPr>
        <w:t>, - цели, которые ставили перед собой германские и итальянские террористы приобретают особое значение".</w:t>
      </w:r>
      <w:r w:rsidRPr="009A107C">
        <w:rPr>
          <w:color w:val="000000"/>
          <w:sz w:val="28"/>
          <w:szCs w:val="28"/>
          <w:vertAlign w:val="superscript"/>
        </w:rPr>
        <w:t>23</w:t>
      </w:r>
      <w:r w:rsidRPr="009A107C">
        <w:rPr>
          <w:color w:val="000000"/>
          <w:sz w:val="28"/>
          <w:szCs w:val="28"/>
        </w:rPr>
        <w:t xml:space="preserve"> Это соображение требует оговорки, подчеркивающей специфику этой модели терроризма. "В наше время, - говорится в одной из статей журнала "Терроризм" за 1990 г., - крайне левые имеют лишь очень слабую связь с исходными идеями марксистского социализма... В своей основной природе, в отличие от формальной идеологии, пропагандистских аргументов, символики и отчасти тактики, крайне левые обычно почти </w:t>
      </w:r>
      <w:proofErr w:type="gramStart"/>
      <w:r w:rsidRPr="009A107C">
        <w:rPr>
          <w:color w:val="000000"/>
          <w:sz w:val="28"/>
          <w:szCs w:val="28"/>
        </w:rPr>
        <w:t xml:space="preserve">не </w:t>
      </w:r>
      <w:proofErr w:type="spellStart"/>
      <w:r w:rsidRPr="009A107C">
        <w:rPr>
          <w:color w:val="000000"/>
          <w:sz w:val="28"/>
          <w:szCs w:val="28"/>
        </w:rPr>
        <w:t>отличимы</w:t>
      </w:r>
      <w:proofErr w:type="spellEnd"/>
      <w:proofErr w:type="gramEnd"/>
      <w:r w:rsidRPr="009A107C">
        <w:rPr>
          <w:color w:val="000000"/>
          <w:sz w:val="28"/>
          <w:szCs w:val="28"/>
        </w:rPr>
        <w:t xml:space="preserve"> от крайне правых".</w:t>
      </w:r>
      <w:r w:rsidRPr="009A107C">
        <w:rPr>
          <w:color w:val="000000"/>
          <w:sz w:val="28"/>
          <w:szCs w:val="28"/>
          <w:vertAlign w:val="superscript"/>
        </w:rPr>
        <w:t>24</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Действительно, подобно </w:t>
      </w:r>
      <w:proofErr w:type="gramStart"/>
      <w:r w:rsidRPr="009A107C">
        <w:rPr>
          <w:color w:val="000000"/>
          <w:sz w:val="28"/>
          <w:szCs w:val="28"/>
        </w:rPr>
        <w:t>тому</w:t>
      </w:r>
      <w:proofErr w:type="gramEnd"/>
      <w:r w:rsidRPr="009A107C">
        <w:rPr>
          <w:color w:val="000000"/>
          <w:sz w:val="28"/>
          <w:szCs w:val="28"/>
        </w:rPr>
        <w:t xml:space="preserve"> как в исторической ретроспективе проявилась близость различных форм тоталитарных режимов, так же выявилась организационная, структурная и идейная близость террористических организаций правой и левой ориентации. Правый и левый радикализм, несмотря на кажущуюся полярность и постоянно вспыхивающие схватки, по целому ряду позиций - политических, культурных, социальных, социально-психологических, моральных, эстетических, поведенческих и др. - нередко оказываются близкими друг к другу. В некоторых документах и высказываниях испанских и итальянских неофашистов содержались призывы к "перемирию", к "единству всех революционных сил". Мотив единства действий можно было обнаружить у лидеров итальянского неофашистского терроризма </w:t>
      </w:r>
      <w:proofErr w:type="spellStart"/>
      <w:r w:rsidRPr="009A107C">
        <w:rPr>
          <w:color w:val="000000"/>
          <w:sz w:val="28"/>
          <w:szCs w:val="28"/>
        </w:rPr>
        <w:t>П.Раути</w:t>
      </w:r>
      <w:proofErr w:type="spellEnd"/>
      <w:r w:rsidRPr="009A107C">
        <w:rPr>
          <w:color w:val="000000"/>
          <w:sz w:val="28"/>
          <w:szCs w:val="28"/>
        </w:rPr>
        <w:t xml:space="preserve"> и </w:t>
      </w:r>
      <w:proofErr w:type="spellStart"/>
      <w:r w:rsidRPr="009A107C">
        <w:rPr>
          <w:color w:val="000000"/>
          <w:sz w:val="28"/>
          <w:szCs w:val="28"/>
        </w:rPr>
        <w:t>Ф.Фреды</w:t>
      </w:r>
      <w:proofErr w:type="spellEnd"/>
      <w:r w:rsidRPr="009A107C">
        <w:rPr>
          <w:color w:val="000000"/>
          <w:sz w:val="28"/>
          <w:szCs w:val="28"/>
        </w:rPr>
        <w:t xml:space="preserve">. </w:t>
      </w:r>
      <w:proofErr w:type="gramStart"/>
      <w:r w:rsidRPr="009A107C">
        <w:rPr>
          <w:color w:val="000000"/>
          <w:sz w:val="28"/>
          <w:szCs w:val="28"/>
        </w:rPr>
        <w:t>Последний</w:t>
      </w:r>
      <w:proofErr w:type="gramEnd"/>
      <w:r w:rsidRPr="009A107C">
        <w:rPr>
          <w:color w:val="000000"/>
          <w:sz w:val="28"/>
          <w:szCs w:val="28"/>
        </w:rPr>
        <w:t xml:space="preserve"> даже создал своеобразную "объединительную" концепцию, названную им "</w:t>
      </w:r>
      <w:proofErr w:type="spellStart"/>
      <w:r w:rsidRPr="009A107C">
        <w:rPr>
          <w:color w:val="000000"/>
          <w:sz w:val="28"/>
          <w:szCs w:val="28"/>
        </w:rPr>
        <w:t>нацимаоизмом</w:t>
      </w:r>
      <w:proofErr w:type="spellEnd"/>
      <w:r w:rsidRPr="009A107C">
        <w:rPr>
          <w:color w:val="000000"/>
          <w:sz w:val="28"/>
          <w:szCs w:val="28"/>
        </w:rPr>
        <w:t xml:space="preserve">". </w:t>
      </w:r>
    </w:p>
    <w:p w:rsidR="00382C8E" w:rsidRPr="009A107C" w:rsidRDefault="00382C8E" w:rsidP="00382C8E">
      <w:pPr>
        <w:pStyle w:val="a4"/>
        <w:rPr>
          <w:color w:val="000000"/>
          <w:sz w:val="28"/>
          <w:szCs w:val="28"/>
        </w:rPr>
      </w:pPr>
      <w:proofErr w:type="gramStart"/>
      <w:r w:rsidRPr="009A107C">
        <w:rPr>
          <w:color w:val="000000"/>
          <w:sz w:val="28"/>
          <w:szCs w:val="28"/>
        </w:rPr>
        <w:t xml:space="preserve">М.Тейлор приводит интересные данные сравнительного анализа текстов современных немецких террористов и нацистов 20-х гг., в частности результаты контент-анализа автобиографических материалов ранних </w:t>
      </w:r>
      <w:r w:rsidRPr="009A107C">
        <w:rPr>
          <w:color w:val="000000"/>
          <w:sz w:val="28"/>
          <w:szCs w:val="28"/>
        </w:rPr>
        <w:lastRenderedPageBreak/>
        <w:t xml:space="preserve">участников нацистского движения, свидетельствующие о совпадениях между </w:t>
      </w:r>
      <w:proofErr w:type="spellStart"/>
      <w:r w:rsidRPr="009A107C">
        <w:rPr>
          <w:color w:val="000000"/>
          <w:sz w:val="28"/>
          <w:szCs w:val="28"/>
        </w:rPr>
        <w:t>самоописаниями</w:t>
      </w:r>
      <w:proofErr w:type="spellEnd"/>
      <w:r w:rsidRPr="009A107C">
        <w:rPr>
          <w:color w:val="000000"/>
          <w:sz w:val="28"/>
          <w:szCs w:val="28"/>
        </w:rPr>
        <w:t xml:space="preserve"> этих нацистов и левых террористов, включающих такие моменты, как авторитаризм, уверенность в своей правоте, идеализм, чувство исключительности, отрицание буржуазной системы и др.</w:t>
      </w:r>
      <w:r w:rsidRPr="009A107C">
        <w:rPr>
          <w:color w:val="000000"/>
          <w:sz w:val="28"/>
          <w:szCs w:val="28"/>
          <w:vertAlign w:val="superscript"/>
        </w:rPr>
        <w:t>25</w:t>
      </w:r>
      <w:r w:rsidRPr="009A107C">
        <w:rPr>
          <w:color w:val="000000"/>
          <w:sz w:val="28"/>
          <w:szCs w:val="28"/>
        </w:rPr>
        <w:t xml:space="preserve"> </w:t>
      </w:r>
      <w:proofErr w:type="gramEnd"/>
    </w:p>
    <w:p w:rsidR="00382C8E" w:rsidRPr="009A107C" w:rsidRDefault="00382C8E" w:rsidP="00382C8E">
      <w:pPr>
        <w:pStyle w:val="a4"/>
        <w:rPr>
          <w:color w:val="000000"/>
          <w:sz w:val="28"/>
          <w:szCs w:val="28"/>
        </w:rPr>
      </w:pPr>
      <w:r w:rsidRPr="009A107C">
        <w:rPr>
          <w:color w:val="000000"/>
          <w:sz w:val="28"/>
          <w:szCs w:val="28"/>
        </w:rPr>
        <w:t>Однако</w:t>
      </w:r>
      <w:proofErr w:type="gramStart"/>
      <w:r w:rsidRPr="009A107C">
        <w:rPr>
          <w:color w:val="000000"/>
          <w:sz w:val="28"/>
          <w:szCs w:val="28"/>
        </w:rPr>
        <w:t>,</w:t>
      </w:r>
      <w:proofErr w:type="gramEnd"/>
      <w:r w:rsidRPr="009A107C">
        <w:rPr>
          <w:color w:val="000000"/>
          <w:sz w:val="28"/>
          <w:szCs w:val="28"/>
        </w:rPr>
        <w:t xml:space="preserve"> ультраправый и ультралевый терроризм и их идеи имеют, конечно, свою специфику, заключающуюся, например, в большей откровенности первого, в более откровенном характере его империализма, национализма, антидемократизма и т.д. </w:t>
      </w:r>
    </w:p>
    <w:p w:rsidR="00382C8E" w:rsidRPr="009A107C" w:rsidRDefault="00382C8E" w:rsidP="00382C8E">
      <w:pPr>
        <w:pStyle w:val="a4"/>
        <w:rPr>
          <w:color w:val="000000"/>
          <w:sz w:val="28"/>
          <w:szCs w:val="28"/>
        </w:rPr>
      </w:pPr>
      <w:r w:rsidRPr="009A107C">
        <w:rPr>
          <w:color w:val="000000"/>
          <w:sz w:val="28"/>
          <w:szCs w:val="28"/>
        </w:rPr>
        <w:t>Наиболее варварский компонент социальной практики и социальной философии терроризма - отрицание основного права человека - права на жизнь, возведение убийства в принцип. Это, конечно, требует серьезных обоснований. И вот, наряду с апелляциями к "высшей справедливости", "народу" и т.п. прибегают к такому приему как "</w:t>
      </w:r>
      <w:proofErr w:type="spellStart"/>
      <w:r w:rsidRPr="009A107C">
        <w:rPr>
          <w:color w:val="000000"/>
          <w:sz w:val="28"/>
          <w:szCs w:val="28"/>
        </w:rPr>
        <w:t>обесчеловечивание</w:t>
      </w:r>
      <w:proofErr w:type="spellEnd"/>
      <w:r w:rsidRPr="009A107C">
        <w:rPr>
          <w:color w:val="000000"/>
          <w:sz w:val="28"/>
          <w:szCs w:val="28"/>
        </w:rPr>
        <w:t>" своих жертв. Последних лишают права называться людьми</w:t>
      </w:r>
      <w:proofErr w:type="gramStart"/>
      <w:r w:rsidRPr="009A107C">
        <w:rPr>
          <w:color w:val="000000"/>
          <w:sz w:val="28"/>
          <w:szCs w:val="28"/>
        </w:rPr>
        <w:t>.</w:t>
      </w:r>
      <w:proofErr w:type="gramEnd"/>
      <w:r w:rsidRPr="009A107C">
        <w:rPr>
          <w:color w:val="000000"/>
          <w:sz w:val="28"/>
          <w:szCs w:val="28"/>
        </w:rPr>
        <w:t xml:space="preserve"> </w:t>
      </w:r>
      <w:proofErr w:type="gramStart"/>
      <w:r w:rsidRPr="009A107C">
        <w:rPr>
          <w:color w:val="000000"/>
          <w:sz w:val="28"/>
          <w:szCs w:val="28"/>
        </w:rPr>
        <w:t>и</w:t>
      </w:r>
      <w:proofErr w:type="gramEnd"/>
      <w:r w:rsidRPr="009A107C">
        <w:rPr>
          <w:color w:val="000000"/>
          <w:sz w:val="28"/>
          <w:szCs w:val="28"/>
        </w:rPr>
        <w:t>менуя их "свиньями", "шпиками", "лакеями" и т.п. "Враг рассматривается террористами не как человеческое существо".</w:t>
      </w:r>
      <w:r w:rsidRPr="009A107C">
        <w:rPr>
          <w:color w:val="000000"/>
          <w:sz w:val="28"/>
          <w:szCs w:val="28"/>
          <w:vertAlign w:val="superscript"/>
        </w:rPr>
        <w:t>26</w:t>
      </w:r>
      <w:r w:rsidRPr="009A107C">
        <w:rPr>
          <w:color w:val="000000"/>
          <w:sz w:val="28"/>
          <w:szCs w:val="28"/>
        </w:rPr>
        <w:t xml:space="preserve"> М.Тейлор приводит характерное высказывание активиста Ку </w:t>
      </w:r>
      <w:proofErr w:type="spellStart"/>
      <w:r w:rsidRPr="009A107C">
        <w:rPr>
          <w:color w:val="000000"/>
          <w:sz w:val="28"/>
          <w:szCs w:val="28"/>
        </w:rPr>
        <w:t>Клукс</w:t>
      </w:r>
      <w:proofErr w:type="spellEnd"/>
      <w:r w:rsidRPr="009A107C">
        <w:rPr>
          <w:color w:val="000000"/>
          <w:sz w:val="28"/>
          <w:szCs w:val="28"/>
        </w:rPr>
        <w:t xml:space="preserve"> Клана на митинге членов этой организации, </w:t>
      </w:r>
      <w:proofErr w:type="gramStart"/>
      <w:r w:rsidRPr="009A107C">
        <w:rPr>
          <w:color w:val="000000"/>
          <w:sz w:val="28"/>
          <w:szCs w:val="28"/>
        </w:rPr>
        <w:t>смысл</w:t>
      </w:r>
      <w:proofErr w:type="gramEnd"/>
      <w:r w:rsidRPr="009A107C">
        <w:rPr>
          <w:color w:val="000000"/>
          <w:sz w:val="28"/>
          <w:szCs w:val="28"/>
        </w:rPr>
        <w:t xml:space="preserve"> которого в оправдании убийства четырех детей. "Это были не дети, - говорил он,- а маленькие мартышки, маленькие собаки и маленькие кошки, маленькие бабуины, маленькие скунсы, а также маленькие черномазые. Да, именно маленькие черномазые... Не стыдно, что они были убиты. Почему? Потому, что когда я убиваю гремучую змею, я не делаю различия между маленькой и большой змеей, так как знаю, что все змеи - враги и ужалят меня, если смогут".</w:t>
      </w:r>
      <w:r w:rsidRPr="009A107C">
        <w:rPr>
          <w:color w:val="000000"/>
          <w:sz w:val="28"/>
          <w:szCs w:val="28"/>
          <w:vertAlign w:val="superscript"/>
        </w:rPr>
        <w:t>27</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Основной аргумент антигуманистической экстремистской философии - апелляция к "революции", которая является общей целью </w:t>
      </w:r>
      <w:proofErr w:type="gramStart"/>
      <w:r w:rsidRPr="009A107C">
        <w:rPr>
          <w:color w:val="000000"/>
          <w:sz w:val="28"/>
          <w:szCs w:val="28"/>
        </w:rPr>
        <w:t>ультра-левого</w:t>
      </w:r>
      <w:proofErr w:type="gramEnd"/>
      <w:r w:rsidRPr="009A107C">
        <w:rPr>
          <w:color w:val="000000"/>
          <w:sz w:val="28"/>
          <w:szCs w:val="28"/>
        </w:rPr>
        <w:t xml:space="preserve"> и ультра-правого терроризма. "Как неонацисты, так и красные террористы, - пишет </w:t>
      </w:r>
      <w:proofErr w:type="spellStart"/>
      <w:r w:rsidRPr="009A107C">
        <w:rPr>
          <w:color w:val="000000"/>
          <w:sz w:val="28"/>
          <w:szCs w:val="28"/>
        </w:rPr>
        <w:t>М.Риманелли</w:t>
      </w:r>
      <w:proofErr w:type="spellEnd"/>
      <w:r w:rsidRPr="009A107C">
        <w:rPr>
          <w:color w:val="000000"/>
          <w:sz w:val="28"/>
          <w:szCs w:val="28"/>
        </w:rPr>
        <w:t>, - парадоксальным образом стремились к одинаковым целям: насильственному ниспровержению демократической системы через посредство универсализации насилия и кровавых террористических актов".</w:t>
      </w:r>
      <w:r w:rsidRPr="009A107C">
        <w:rPr>
          <w:color w:val="000000"/>
          <w:sz w:val="28"/>
          <w:szCs w:val="28"/>
          <w:vertAlign w:val="superscript"/>
        </w:rPr>
        <w:t>28</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Различие в концепциях революции заключалось в результатах - различных формах тоталитарных режимов - и в неодинаковой трактовке самого революционного процесса. </w:t>
      </w:r>
      <w:proofErr w:type="gramStart"/>
      <w:r w:rsidRPr="009A107C">
        <w:rPr>
          <w:color w:val="000000"/>
          <w:sz w:val="28"/>
          <w:szCs w:val="28"/>
        </w:rPr>
        <w:t xml:space="preserve">Лево-террористическая схема революционного процесса получила свое "классическое" обоснование в "Мини-учебнике городской </w:t>
      </w:r>
      <w:proofErr w:type="spellStart"/>
      <w:r w:rsidRPr="009A107C">
        <w:rPr>
          <w:color w:val="000000"/>
          <w:sz w:val="28"/>
          <w:szCs w:val="28"/>
        </w:rPr>
        <w:t>гверильи</w:t>
      </w:r>
      <w:proofErr w:type="spellEnd"/>
      <w:r w:rsidRPr="009A107C">
        <w:rPr>
          <w:color w:val="000000"/>
          <w:sz w:val="28"/>
          <w:szCs w:val="28"/>
        </w:rPr>
        <w:t xml:space="preserve">" </w:t>
      </w:r>
      <w:proofErr w:type="spellStart"/>
      <w:r w:rsidRPr="009A107C">
        <w:rPr>
          <w:color w:val="000000"/>
          <w:sz w:val="28"/>
          <w:szCs w:val="28"/>
        </w:rPr>
        <w:t>Х.К.Маригеллы</w:t>
      </w:r>
      <w:proofErr w:type="spellEnd"/>
      <w:r w:rsidRPr="009A107C">
        <w:rPr>
          <w:color w:val="000000"/>
          <w:sz w:val="28"/>
          <w:szCs w:val="28"/>
        </w:rPr>
        <w:t>, наиболее известного теоретика и практика терроризма в Латинской Америке.</w:t>
      </w:r>
      <w:proofErr w:type="gramEnd"/>
      <w:r w:rsidRPr="009A107C">
        <w:rPr>
          <w:color w:val="000000"/>
          <w:sz w:val="28"/>
          <w:szCs w:val="28"/>
        </w:rPr>
        <w:t xml:space="preserve"> Эта схема основывалась на наиболее очевидном свойстве терроризма - его </w:t>
      </w:r>
      <w:proofErr w:type="spellStart"/>
      <w:r w:rsidRPr="009A107C">
        <w:rPr>
          <w:color w:val="000000"/>
          <w:sz w:val="28"/>
          <w:szCs w:val="28"/>
        </w:rPr>
        <w:t>провокативном</w:t>
      </w:r>
      <w:proofErr w:type="spellEnd"/>
      <w:r w:rsidRPr="009A107C">
        <w:rPr>
          <w:color w:val="000000"/>
          <w:sz w:val="28"/>
          <w:szCs w:val="28"/>
        </w:rPr>
        <w:t xml:space="preserve"> потенциале: революция должна быть вызвана путем "милитаризации" существующего положения, терроризм рассматривается как средство превращения политической ситуации в </w:t>
      </w:r>
      <w:proofErr w:type="gramStart"/>
      <w:r w:rsidRPr="009A107C">
        <w:rPr>
          <w:color w:val="000000"/>
          <w:sz w:val="28"/>
          <w:szCs w:val="28"/>
        </w:rPr>
        <w:t>военную</w:t>
      </w:r>
      <w:proofErr w:type="gramEnd"/>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lastRenderedPageBreak/>
        <w:t xml:space="preserve">Вообще милитаризм - органическая составная часть социальной философии террористов. Фанатичная идея войны </w:t>
      </w:r>
      <w:proofErr w:type="gramStart"/>
      <w:r w:rsidRPr="009A107C">
        <w:rPr>
          <w:color w:val="000000"/>
          <w:sz w:val="28"/>
          <w:szCs w:val="28"/>
        </w:rPr>
        <w:t>в не</w:t>
      </w:r>
      <w:proofErr w:type="gramEnd"/>
      <w:r w:rsidRPr="009A107C">
        <w:rPr>
          <w:color w:val="000000"/>
          <w:sz w:val="28"/>
          <w:szCs w:val="28"/>
        </w:rPr>
        <w:t xml:space="preserve"> меньшей степени присуща ей, чем идея "революции". Причем в их документах речь идет </w:t>
      </w:r>
      <w:proofErr w:type="gramStart"/>
      <w:r w:rsidRPr="009A107C">
        <w:rPr>
          <w:color w:val="000000"/>
          <w:sz w:val="28"/>
          <w:szCs w:val="28"/>
        </w:rPr>
        <w:t>о</w:t>
      </w:r>
      <w:proofErr w:type="gramEnd"/>
      <w:r w:rsidRPr="009A107C">
        <w:rPr>
          <w:color w:val="000000"/>
          <w:sz w:val="28"/>
          <w:szCs w:val="28"/>
        </w:rPr>
        <w:t xml:space="preserve"> всех видах войн - от "освободительной", "гражданской", до "мировой". В свое время в одном из сборников документов террористической организации "Японская Красная армия", носившем название "Скачок в мировую революцию", целый раздел назывался "Через восстание - к победе войны". </w:t>
      </w:r>
    </w:p>
    <w:p w:rsidR="00382C8E" w:rsidRPr="009A107C" w:rsidRDefault="00382C8E" w:rsidP="00382C8E">
      <w:pPr>
        <w:pStyle w:val="a4"/>
        <w:rPr>
          <w:color w:val="000000"/>
          <w:sz w:val="28"/>
          <w:szCs w:val="28"/>
        </w:rPr>
      </w:pPr>
      <w:r w:rsidRPr="009A107C">
        <w:rPr>
          <w:color w:val="000000"/>
          <w:sz w:val="28"/>
          <w:szCs w:val="28"/>
        </w:rPr>
        <w:t xml:space="preserve">В чем причина наиболее опасного элемента террористической идеологии - ее </w:t>
      </w:r>
      <w:proofErr w:type="spellStart"/>
      <w:r w:rsidRPr="009A107C">
        <w:rPr>
          <w:color w:val="000000"/>
          <w:sz w:val="28"/>
          <w:szCs w:val="28"/>
        </w:rPr>
        <w:t>ультрамилитаризма</w:t>
      </w:r>
      <w:proofErr w:type="spellEnd"/>
      <w:r w:rsidRPr="009A107C">
        <w:rPr>
          <w:color w:val="000000"/>
          <w:sz w:val="28"/>
          <w:szCs w:val="28"/>
        </w:rPr>
        <w:t>? Во-первых, террористы следовали троцкистскому тезису - "война - мать революции". Во-вторых</w:t>
      </w:r>
      <w:proofErr w:type="gramStart"/>
      <w:r w:rsidRPr="009A107C">
        <w:rPr>
          <w:color w:val="000000"/>
          <w:sz w:val="28"/>
          <w:szCs w:val="28"/>
        </w:rPr>
        <w:t>.</w:t>
      </w:r>
      <w:proofErr w:type="gramEnd"/>
      <w:r w:rsidRPr="009A107C">
        <w:rPr>
          <w:color w:val="000000"/>
          <w:sz w:val="28"/>
          <w:szCs w:val="28"/>
        </w:rPr>
        <w:t xml:space="preserve"> </w:t>
      </w:r>
      <w:proofErr w:type="gramStart"/>
      <w:r w:rsidRPr="009A107C">
        <w:rPr>
          <w:color w:val="000000"/>
          <w:sz w:val="28"/>
          <w:szCs w:val="28"/>
        </w:rPr>
        <w:t>о</w:t>
      </w:r>
      <w:proofErr w:type="gramEnd"/>
      <w:r w:rsidRPr="009A107C">
        <w:rPr>
          <w:color w:val="000000"/>
          <w:sz w:val="28"/>
          <w:szCs w:val="28"/>
        </w:rPr>
        <w:t xml:space="preserve">бладание высшей истиной естественно вызывало стремление "облагодетельствовать" других любыми, даже военными средствами. </w:t>
      </w:r>
      <w:proofErr w:type="gramStart"/>
      <w:r w:rsidRPr="009A107C">
        <w:rPr>
          <w:color w:val="000000"/>
          <w:sz w:val="28"/>
          <w:szCs w:val="28"/>
        </w:rPr>
        <w:t>В-третьих</w:t>
      </w:r>
      <w:proofErr w:type="gramEnd"/>
      <w:r w:rsidRPr="009A107C">
        <w:rPr>
          <w:color w:val="000000"/>
          <w:sz w:val="28"/>
          <w:szCs w:val="28"/>
        </w:rPr>
        <w:t xml:space="preserve"> война представлялась наиболее надежным средством разрушения "инфернального" мира. В-четвертых, война давала террористам моральное и правовое алиби, поскольку их акции приобретали совершенно иной статус в военных условиях. </w:t>
      </w:r>
    </w:p>
    <w:p w:rsidR="00382C8E" w:rsidRPr="009A107C" w:rsidRDefault="00382C8E" w:rsidP="00382C8E">
      <w:pPr>
        <w:pStyle w:val="a4"/>
        <w:rPr>
          <w:color w:val="000000"/>
          <w:sz w:val="28"/>
          <w:szCs w:val="28"/>
        </w:rPr>
      </w:pPr>
      <w:r w:rsidRPr="009A107C">
        <w:rPr>
          <w:color w:val="000000"/>
          <w:sz w:val="28"/>
          <w:szCs w:val="28"/>
        </w:rPr>
        <w:t xml:space="preserve">Экстремистские концепции революции и войны потерпели теоретический и практический крах в силу своей мифологической природы. В развитых странах конфликты "малой интенсивности" не могли спровоцировать крупномасштабные конфликты, тем более в условиях современного постиндустриального общества. "Мечта террористов разрушить демократическую систему, - пишет </w:t>
      </w:r>
      <w:proofErr w:type="spellStart"/>
      <w:r w:rsidRPr="009A107C">
        <w:rPr>
          <w:color w:val="000000"/>
          <w:sz w:val="28"/>
          <w:szCs w:val="28"/>
        </w:rPr>
        <w:t>М.Риманелли</w:t>
      </w:r>
      <w:proofErr w:type="spellEnd"/>
      <w:r w:rsidRPr="009A107C">
        <w:rPr>
          <w:color w:val="000000"/>
          <w:sz w:val="28"/>
          <w:szCs w:val="28"/>
        </w:rPr>
        <w:t>, - чтобы на крови осуществить свою почти мистическую идею тоталитарного государства (</w:t>
      </w:r>
      <w:proofErr w:type="spellStart"/>
      <w:r w:rsidRPr="009A107C">
        <w:rPr>
          <w:color w:val="000000"/>
          <w:sz w:val="28"/>
          <w:szCs w:val="28"/>
        </w:rPr>
        <w:t>неосталинистского</w:t>
      </w:r>
      <w:proofErr w:type="spellEnd"/>
      <w:r w:rsidRPr="009A107C">
        <w:rPr>
          <w:color w:val="000000"/>
          <w:sz w:val="28"/>
          <w:szCs w:val="28"/>
        </w:rPr>
        <w:t xml:space="preserve"> или неонацистского) была неосуществимой. Она была неосуществимой..</w:t>
      </w:r>
      <w:proofErr w:type="gramStart"/>
      <w:r w:rsidRPr="009A107C">
        <w:rPr>
          <w:color w:val="000000"/>
          <w:sz w:val="28"/>
          <w:szCs w:val="28"/>
        </w:rPr>
        <w:t>.т</w:t>
      </w:r>
      <w:proofErr w:type="gramEnd"/>
      <w:r w:rsidRPr="009A107C">
        <w:rPr>
          <w:color w:val="000000"/>
          <w:sz w:val="28"/>
          <w:szCs w:val="28"/>
        </w:rPr>
        <w:t>акже в силу антиисторической идеологической слепоты террористов в отношении внутренних и международных общественных тенденций".</w:t>
      </w:r>
      <w:r w:rsidRPr="009A107C">
        <w:rPr>
          <w:color w:val="000000"/>
          <w:sz w:val="28"/>
          <w:szCs w:val="28"/>
          <w:vertAlign w:val="superscript"/>
        </w:rPr>
        <w:t>29</w:t>
      </w:r>
      <w:r w:rsidRPr="009A107C">
        <w:rPr>
          <w:color w:val="000000"/>
          <w:sz w:val="28"/>
          <w:szCs w:val="28"/>
        </w:rPr>
        <w:t xml:space="preserve"> </w:t>
      </w:r>
    </w:p>
    <w:p w:rsidR="00382C8E" w:rsidRPr="009A107C" w:rsidRDefault="00382C8E" w:rsidP="00382C8E">
      <w:pPr>
        <w:pStyle w:val="a4"/>
        <w:rPr>
          <w:color w:val="000000"/>
          <w:sz w:val="28"/>
          <w:szCs w:val="28"/>
        </w:rPr>
      </w:pPr>
      <w:r w:rsidRPr="009A107C">
        <w:rPr>
          <w:color w:val="000000"/>
          <w:sz w:val="28"/>
          <w:szCs w:val="28"/>
        </w:rPr>
        <w:t xml:space="preserve">Некоторые рассмотренные нами мотивационно-ценностные и идейные ориентации современного экстремизма дают возможность увидеть его глубоко </w:t>
      </w:r>
      <w:proofErr w:type="spellStart"/>
      <w:r w:rsidRPr="009A107C">
        <w:rPr>
          <w:color w:val="000000"/>
          <w:sz w:val="28"/>
          <w:szCs w:val="28"/>
        </w:rPr>
        <w:t>конфликтогенную</w:t>
      </w:r>
      <w:proofErr w:type="spellEnd"/>
      <w:r w:rsidRPr="009A107C">
        <w:rPr>
          <w:color w:val="000000"/>
          <w:sz w:val="28"/>
          <w:szCs w:val="28"/>
        </w:rPr>
        <w:t xml:space="preserve"> природу. В сущности, какими бы мотивами ни руководствовались экстремисты и террористы как их "передовой отряд" - их основная цель дестабилизация социальн</w:t>
      </w:r>
      <w:proofErr w:type="gramStart"/>
      <w:r w:rsidRPr="009A107C">
        <w:rPr>
          <w:color w:val="000000"/>
          <w:sz w:val="28"/>
          <w:szCs w:val="28"/>
        </w:rPr>
        <w:t>о-</w:t>
      </w:r>
      <w:proofErr w:type="gramEnd"/>
      <w:r w:rsidRPr="009A107C">
        <w:rPr>
          <w:color w:val="000000"/>
          <w:sz w:val="28"/>
          <w:szCs w:val="28"/>
        </w:rPr>
        <w:t xml:space="preserve"> или этнополитического положения, создание максимально конфликтных ситуаций. Только такие ситуации, согласно их политической философии, могут вести к изменению мира, к реализации их мессианских проектов, к торжеству "высшей справедливости". </w:t>
      </w:r>
    </w:p>
    <w:p w:rsidR="00382C8E" w:rsidRPr="009A107C" w:rsidRDefault="00382C8E" w:rsidP="00382C8E">
      <w:pPr>
        <w:pStyle w:val="a4"/>
        <w:rPr>
          <w:color w:val="000000"/>
          <w:sz w:val="28"/>
          <w:szCs w:val="28"/>
        </w:rPr>
      </w:pPr>
      <w:r w:rsidRPr="009A107C">
        <w:rPr>
          <w:color w:val="000000"/>
          <w:sz w:val="28"/>
          <w:szCs w:val="28"/>
        </w:rPr>
        <w:t xml:space="preserve">Таким образом, в современном мире, будущее которого во многом зависит от возможности предотвращения и цивилизованного разрешения социальных, политических, этнических и религиозных конфликтов, психология и философия экстремизма представляет немалую угрозу как </w:t>
      </w:r>
      <w:proofErr w:type="spellStart"/>
      <w:r w:rsidRPr="009A107C">
        <w:rPr>
          <w:color w:val="000000"/>
          <w:sz w:val="28"/>
          <w:szCs w:val="28"/>
        </w:rPr>
        <w:t>конфликтогенный</w:t>
      </w:r>
      <w:proofErr w:type="spellEnd"/>
      <w:r w:rsidRPr="009A107C">
        <w:rPr>
          <w:color w:val="000000"/>
          <w:sz w:val="28"/>
          <w:szCs w:val="28"/>
        </w:rPr>
        <w:t xml:space="preserve"> фактор, стимулирующий и поддерживающий социальную и этнополитическую напряженность, конфронтации и взрывы. </w:t>
      </w:r>
    </w:p>
    <w:p w:rsidR="00382C8E" w:rsidRPr="009A107C" w:rsidRDefault="00382C8E" w:rsidP="008033CF">
      <w:pPr>
        <w:pStyle w:val="a4"/>
        <w:rPr>
          <w:color w:val="000000"/>
          <w:sz w:val="28"/>
          <w:szCs w:val="28"/>
        </w:rPr>
      </w:pPr>
      <w:r w:rsidRPr="009A107C">
        <w:rPr>
          <w:color w:val="000000"/>
          <w:sz w:val="28"/>
          <w:szCs w:val="28"/>
        </w:rPr>
        <w:lastRenderedPageBreak/>
        <w:t xml:space="preserve">  </w:t>
      </w:r>
      <w:r w:rsidR="00897A56">
        <w:rPr>
          <w:color w:val="000000"/>
          <w:sz w:val="28"/>
          <w:szCs w:val="28"/>
        </w:rPr>
        <w:pict>
          <v:rect id="_x0000_i1025" style="width:112.5pt;height:1.5pt" o:hrpct="0" o:hrstd="t" o:hrnoshade="t" o:hr="t" fillcolor="#630" stroked="f"/>
        </w:pict>
      </w:r>
    </w:p>
    <w:p w:rsidR="00382C8E" w:rsidRPr="009A107C" w:rsidRDefault="00382C8E" w:rsidP="00382C8E">
      <w:pPr>
        <w:pStyle w:val="a4"/>
        <w:rPr>
          <w:color w:val="000000"/>
          <w:sz w:val="28"/>
          <w:szCs w:val="28"/>
          <w:lang w:val="en-US"/>
        </w:rPr>
      </w:pPr>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1</w:t>
      </w:r>
      <w:r w:rsidRPr="009A107C">
        <w:rPr>
          <w:color w:val="000000"/>
          <w:sz w:val="28"/>
          <w:szCs w:val="28"/>
          <w:lang w:val="en-US"/>
        </w:rPr>
        <w:t xml:space="preserve"> </w:t>
      </w:r>
      <w:proofErr w:type="spellStart"/>
      <w:r w:rsidRPr="009A107C">
        <w:rPr>
          <w:color w:val="000000"/>
          <w:sz w:val="28"/>
          <w:szCs w:val="28"/>
          <w:lang w:val="en-US"/>
        </w:rPr>
        <w:t>D.G.Hubbard</w:t>
      </w:r>
      <w:proofErr w:type="spellEnd"/>
      <w:r w:rsidRPr="009A107C">
        <w:rPr>
          <w:color w:val="000000"/>
          <w:sz w:val="28"/>
          <w:szCs w:val="28"/>
          <w:lang w:val="en-US"/>
        </w:rPr>
        <w:t>.</w:t>
      </w:r>
      <w:proofErr w:type="gramEnd"/>
      <w:r w:rsidRPr="009A107C">
        <w:rPr>
          <w:color w:val="000000"/>
          <w:sz w:val="28"/>
          <w:szCs w:val="28"/>
          <w:lang w:val="en-US"/>
        </w:rPr>
        <w:t xml:space="preserve"> </w:t>
      </w:r>
      <w:proofErr w:type="gramStart"/>
      <w:r w:rsidRPr="009A107C">
        <w:rPr>
          <w:color w:val="000000"/>
          <w:sz w:val="28"/>
          <w:szCs w:val="28"/>
          <w:lang w:val="en-US"/>
        </w:rPr>
        <w:t>Winning back the sky.</w:t>
      </w:r>
      <w:proofErr w:type="gramEnd"/>
      <w:r w:rsidRPr="009A107C">
        <w:rPr>
          <w:color w:val="000000"/>
          <w:sz w:val="28"/>
          <w:szCs w:val="28"/>
          <w:lang w:val="en-US"/>
        </w:rPr>
        <w:t xml:space="preserve"> A Tactical Analysis of </w:t>
      </w:r>
      <w:proofErr w:type="spellStart"/>
      <w:r w:rsidRPr="009A107C">
        <w:rPr>
          <w:color w:val="000000"/>
          <w:sz w:val="28"/>
          <w:szCs w:val="28"/>
          <w:lang w:val="en-US"/>
        </w:rPr>
        <w:t>Terrorism.San</w:t>
      </w:r>
      <w:proofErr w:type="spellEnd"/>
      <w:r w:rsidRPr="009A107C">
        <w:rPr>
          <w:color w:val="000000"/>
          <w:sz w:val="28"/>
          <w:szCs w:val="28"/>
          <w:lang w:val="en-US"/>
        </w:rPr>
        <w:t xml:space="preserve">-Francisco etc.1989.p.122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2</w:t>
      </w:r>
      <w:r w:rsidRPr="009A107C">
        <w:rPr>
          <w:color w:val="000000"/>
          <w:sz w:val="28"/>
          <w:szCs w:val="28"/>
          <w:lang w:val="en-US"/>
        </w:rPr>
        <w:t xml:space="preserve"> Terrorism.</w:t>
      </w:r>
      <w:proofErr w:type="gramEnd"/>
      <w:r w:rsidRPr="009A107C">
        <w:rPr>
          <w:color w:val="000000"/>
          <w:sz w:val="28"/>
          <w:szCs w:val="28"/>
          <w:lang w:val="en-US"/>
        </w:rPr>
        <w:t xml:space="preserve"> N.Y.</w:t>
      </w:r>
      <w:proofErr w:type="gramStart"/>
      <w:r w:rsidRPr="009A107C">
        <w:rPr>
          <w:color w:val="000000"/>
          <w:sz w:val="28"/>
          <w:szCs w:val="28"/>
          <w:lang w:val="en-US"/>
        </w:rPr>
        <w:t>,L.1987.Vol.10.N1.p.24</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3</w:t>
      </w:r>
      <w:r w:rsidRPr="009A107C">
        <w:rPr>
          <w:color w:val="000000"/>
          <w:sz w:val="28"/>
          <w:szCs w:val="28"/>
          <w:lang w:val="en-US"/>
        </w:rPr>
        <w:t xml:space="preserve"> </w:t>
      </w:r>
      <w:proofErr w:type="spellStart"/>
      <w:r w:rsidRPr="009A107C">
        <w:rPr>
          <w:color w:val="000000"/>
          <w:sz w:val="28"/>
          <w:szCs w:val="28"/>
          <w:lang w:val="en-US"/>
        </w:rPr>
        <w:t>N.Livingstone</w:t>
      </w:r>
      <w:proofErr w:type="spellEnd"/>
      <w:r w:rsidRPr="009A107C">
        <w:rPr>
          <w:color w:val="000000"/>
          <w:sz w:val="28"/>
          <w:szCs w:val="28"/>
          <w:lang w:val="en-US"/>
        </w:rPr>
        <w:t>.</w:t>
      </w:r>
      <w:proofErr w:type="gramEnd"/>
      <w:r w:rsidRPr="009A107C">
        <w:rPr>
          <w:color w:val="000000"/>
          <w:sz w:val="28"/>
          <w:szCs w:val="28"/>
          <w:lang w:val="en-US"/>
        </w:rPr>
        <w:t xml:space="preserve"> </w:t>
      </w:r>
      <w:proofErr w:type="gramStart"/>
      <w:r w:rsidRPr="009A107C">
        <w:rPr>
          <w:color w:val="000000"/>
          <w:sz w:val="28"/>
          <w:szCs w:val="28"/>
          <w:lang w:val="en-US"/>
        </w:rPr>
        <w:t>The War against Terrorism.</w:t>
      </w:r>
      <w:proofErr w:type="gramEnd"/>
      <w:r w:rsidRPr="009A107C">
        <w:rPr>
          <w:color w:val="000000"/>
          <w:sz w:val="28"/>
          <w:szCs w:val="28"/>
          <w:lang w:val="en-US"/>
        </w:rPr>
        <w:t xml:space="preserve"> Lexington (Mass.</w:t>
      </w:r>
      <w:proofErr w:type="gramStart"/>
      <w:r w:rsidRPr="009A107C">
        <w:rPr>
          <w:color w:val="000000"/>
          <w:sz w:val="28"/>
          <w:szCs w:val="28"/>
          <w:lang w:val="en-US"/>
        </w:rPr>
        <w:t>)1982.p.48</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t>4</w:t>
      </w:r>
      <w:r w:rsidRPr="009A107C">
        <w:rPr>
          <w:color w:val="000000"/>
          <w:sz w:val="28"/>
          <w:szCs w:val="28"/>
          <w:lang w:val="en-US"/>
        </w:rPr>
        <w:t xml:space="preserve"> The Annual on </w:t>
      </w:r>
      <w:proofErr w:type="spellStart"/>
      <w:r w:rsidRPr="009A107C">
        <w:rPr>
          <w:color w:val="000000"/>
          <w:sz w:val="28"/>
          <w:szCs w:val="28"/>
          <w:lang w:val="en-US"/>
        </w:rPr>
        <w:t>Terrorism.Dordrecht</w:t>
      </w:r>
      <w:proofErr w:type="spellEnd"/>
      <w:r w:rsidRPr="009A107C">
        <w:rPr>
          <w:color w:val="000000"/>
          <w:sz w:val="28"/>
          <w:szCs w:val="28"/>
          <w:lang w:val="en-US"/>
        </w:rPr>
        <w:t xml:space="preserve"> etc. 1986.p.11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5</w:t>
      </w:r>
      <w:r w:rsidRPr="009A107C">
        <w:rPr>
          <w:color w:val="000000"/>
          <w:sz w:val="28"/>
          <w:szCs w:val="28"/>
          <w:lang w:val="en-US"/>
        </w:rPr>
        <w:t xml:space="preserve"> </w:t>
      </w:r>
      <w:proofErr w:type="spellStart"/>
      <w:r w:rsidRPr="009A107C">
        <w:rPr>
          <w:color w:val="000000"/>
          <w:sz w:val="28"/>
          <w:szCs w:val="28"/>
          <w:lang w:val="en-US"/>
        </w:rPr>
        <w:t>R.Sole.Le</w:t>
      </w:r>
      <w:proofErr w:type="spellEnd"/>
      <w:r w:rsidRPr="009A107C">
        <w:rPr>
          <w:color w:val="000000"/>
          <w:sz w:val="28"/>
          <w:szCs w:val="28"/>
          <w:lang w:val="en-US"/>
        </w:rPr>
        <w:t xml:space="preserve"> </w:t>
      </w:r>
      <w:proofErr w:type="spellStart"/>
      <w:r w:rsidRPr="009A107C">
        <w:rPr>
          <w:color w:val="000000"/>
          <w:sz w:val="28"/>
          <w:szCs w:val="28"/>
          <w:lang w:val="en-US"/>
        </w:rPr>
        <w:t>defi</w:t>
      </w:r>
      <w:proofErr w:type="spellEnd"/>
      <w:r w:rsidRPr="009A107C">
        <w:rPr>
          <w:color w:val="000000"/>
          <w:sz w:val="28"/>
          <w:szCs w:val="28"/>
          <w:lang w:val="en-US"/>
        </w:rPr>
        <w:t xml:space="preserve"> </w:t>
      </w:r>
      <w:proofErr w:type="spellStart"/>
      <w:r w:rsidRPr="009A107C">
        <w:rPr>
          <w:color w:val="000000"/>
          <w:sz w:val="28"/>
          <w:szCs w:val="28"/>
          <w:lang w:val="en-US"/>
        </w:rPr>
        <w:t>terroriste</w:t>
      </w:r>
      <w:proofErr w:type="spellEnd"/>
      <w:r w:rsidRPr="009A107C">
        <w:rPr>
          <w:color w:val="000000"/>
          <w:sz w:val="28"/>
          <w:szCs w:val="28"/>
          <w:lang w:val="en-US"/>
        </w:rPr>
        <w:t>.</w:t>
      </w:r>
      <w:proofErr w:type="gramEnd"/>
      <w:r w:rsidRPr="009A107C">
        <w:rPr>
          <w:color w:val="000000"/>
          <w:sz w:val="28"/>
          <w:szCs w:val="28"/>
          <w:lang w:val="en-US"/>
        </w:rPr>
        <w:t xml:space="preserve"> P.1978.p.179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t>6</w:t>
      </w:r>
      <w:r w:rsidRPr="009A107C">
        <w:rPr>
          <w:color w:val="000000"/>
          <w:sz w:val="28"/>
          <w:szCs w:val="28"/>
          <w:lang w:val="en-US"/>
        </w:rPr>
        <w:t xml:space="preserve"> Terrorism</w:t>
      </w:r>
      <w:proofErr w:type="gramStart"/>
      <w:r w:rsidRPr="009A107C">
        <w:rPr>
          <w:color w:val="000000"/>
          <w:sz w:val="28"/>
          <w:szCs w:val="28"/>
          <w:lang w:val="en-US"/>
        </w:rPr>
        <w:t>..</w:t>
      </w:r>
      <w:proofErr w:type="gramEnd"/>
      <w:r w:rsidRPr="009A107C">
        <w:rPr>
          <w:color w:val="000000"/>
          <w:sz w:val="28"/>
          <w:szCs w:val="28"/>
          <w:lang w:val="en-US"/>
        </w:rPr>
        <w:t>1987</w:t>
      </w:r>
      <w:proofErr w:type="gramStart"/>
      <w:r w:rsidRPr="009A107C">
        <w:rPr>
          <w:color w:val="000000"/>
          <w:sz w:val="28"/>
          <w:szCs w:val="28"/>
          <w:lang w:val="en-US"/>
        </w:rPr>
        <w:t>.Vol.10.N1.p.26</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7</w:t>
      </w:r>
      <w:r w:rsidRPr="009A107C">
        <w:rPr>
          <w:color w:val="000000"/>
          <w:sz w:val="28"/>
          <w:szCs w:val="28"/>
          <w:lang w:val="en-US"/>
        </w:rPr>
        <w:t xml:space="preserve"> </w:t>
      </w:r>
      <w:proofErr w:type="spellStart"/>
      <w:r w:rsidRPr="009A107C">
        <w:rPr>
          <w:color w:val="000000"/>
          <w:sz w:val="28"/>
          <w:szCs w:val="28"/>
          <w:lang w:val="en-US"/>
        </w:rPr>
        <w:t>M.Taylor</w:t>
      </w:r>
      <w:proofErr w:type="spellEnd"/>
      <w:r w:rsidRPr="009A107C">
        <w:rPr>
          <w:color w:val="000000"/>
          <w:sz w:val="28"/>
          <w:szCs w:val="28"/>
          <w:lang w:val="en-US"/>
        </w:rPr>
        <w:t>.</w:t>
      </w:r>
      <w:proofErr w:type="gramEnd"/>
      <w:r w:rsidRPr="009A107C">
        <w:rPr>
          <w:color w:val="000000"/>
          <w:sz w:val="28"/>
          <w:szCs w:val="28"/>
          <w:lang w:val="en-US"/>
        </w:rPr>
        <w:t xml:space="preserve"> </w:t>
      </w:r>
      <w:proofErr w:type="gramStart"/>
      <w:r w:rsidRPr="009A107C">
        <w:rPr>
          <w:color w:val="000000"/>
          <w:sz w:val="28"/>
          <w:szCs w:val="28"/>
          <w:lang w:val="en-US"/>
        </w:rPr>
        <w:t>The Terrorist.</w:t>
      </w:r>
      <w:proofErr w:type="gramEnd"/>
      <w:r w:rsidRPr="009A107C">
        <w:rPr>
          <w:color w:val="000000"/>
          <w:sz w:val="28"/>
          <w:szCs w:val="28"/>
          <w:lang w:val="en-US"/>
        </w:rPr>
        <w:t xml:space="preserve"> L.-N.Y.1988.p.155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8</w:t>
      </w:r>
      <w:r w:rsidRPr="009A107C">
        <w:rPr>
          <w:color w:val="000000"/>
          <w:sz w:val="28"/>
          <w:szCs w:val="28"/>
          <w:lang w:val="en-US"/>
        </w:rPr>
        <w:t xml:space="preserve"> Terrorism.1990.Vol.13.N3.p.238-240.</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9</w:t>
      </w:r>
      <w:r w:rsidRPr="009A107C">
        <w:rPr>
          <w:color w:val="000000"/>
          <w:sz w:val="28"/>
          <w:szCs w:val="28"/>
          <w:lang w:val="en-US"/>
        </w:rPr>
        <w:t xml:space="preserve"> </w:t>
      </w:r>
      <w:proofErr w:type="spellStart"/>
      <w:r w:rsidRPr="009A107C">
        <w:rPr>
          <w:color w:val="000000"/>
          <w:sz w:val="28"/>
          <w:szCs w:val="28"/>
          <w:lang w:val="en-US"/>
        </w:rPr>
        <w:t>R.Drake</w:t>
      </w:r>
      <w:proofErr w:type="spellEnd"/>
      <w:r w:rsidRPr="009A107C">
        <w:rPr>
          <w:color w:val="000000"/>
          <w:sz w:val="28"/>
          <w:szCs w:val="28"/>
          <w:lang w:val="en-US"/>
        </w:rPr>
        <w:t>.</w:t>
      </w:r>
      <w:proofErr w:type="gramEnd"/>
      <w:r w:rsidRPr="009A107C">
        <w:rPr>
          <w:color w:val="000000"/>
          <w:sz w:val="28"/>
          <w:szCs w:val="28"/>
          <w:lang w:val="en-US"/>
        </w:rPr>
        <w:t xml:space="preserve"> </w:t>
      </w:r>
      <w:proofErr w:type="gramStart"/>
      <w:r w:rsidRPr="009A107C">
        <w:rPr>
          <w:color w:val="000000"/>
          <w:sz w:val="28"/>
          <w:szCs w:val="28"/>
          <w:lang w:val="en-US"/>
        </w:rPr>
        <w:t>The Revolutionary mystique and Terrorism.</w:t>
      </w:r>
      <w:proofErr w:type="gramEnd"/>
      <w:r w:rsidRPr="009A107C">
        <w:rPr>
          <w:color w:val="000000"/>
          <w:sz w:val="28"/>
          <w:szCs w:val="28"/>
          <w:lang w:val="en-US"/>
        </w:rPr>
        <w:t xml:space="preserve"> Bloomington and Indianapolis.1986.p.159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10</w:t>
      </w:r>
      <w:r w:rsidRPr="009A107C">
        <w:rPr>
          <w:color w:val="000000"/>
          <w:sz w:val="28"/>
          <w:szCs w:val="28"/>
          <w:lang w:val="en-US"/>
        </w:rPr>
        <w:t xml:space="preserve"> Terrorism.1980.Vol.3.N3.p.246</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t>11</w:t>
      </w:r>
      <w:r w:rsidRPr="009A107C">
        <w:rPr>
          <w:color w:val="000000"/>
          <w:sz w:val="28"/>
          <w:szCs w:val="28"/>
          <w:lang w:val="en-US"/>
        </w:rPr>
        <w:t xml:space="preserve"> </w:t>
      </w:r>
      <w:proofErr w:type="spellStart"/>
      <w:r w:rsidRPr="009A107C">
        <w:rPr>
          <w:color w:val="000000"/>
          <w:sz w:val="28"/>
          <w:szCs w:val="28"/>
          <w:lang w:val="en-US"/>
        </w:rPr>
        <w:t>Terrorism</w:t>
      </w:r>
      <w:proofErr w:type="gramStart"/>
      <w:r w:rsidRPr="009A107C">
        <w:rPr>
          <w:color w:val="000000"/>
          <w:sz w:val="28"/>
          <w:szCs w:val="28"/>
          <w:lang w:val="en-US"/>
        </w:rPr>
        <w:t>,Ideology</w:t>
      </w:r>
      <w:proofErr w:type="spellEnd"/>
      <w:proofErr w:type="gramEnd"/>
      <w:r w:rsidRPr="009A107C">
        <w:rPr>
          <w:color w:val="000000"/>
          <w:sz w:val="28"/>
          <w:szCs w:val="28"/>
          <w:lang w:val="en-US"/>
        </w:rPr>
        <w:t xml:space="preserve"> and Revolution.Brighton.1986.p.116-117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t>12</w:t>
      </w:r>
      <w:r w:rsidRPr="009A107C">
        <w:rPr>
          <w:color w:val="000000"/>
          <w:sz w:val="28"/>
          <w:szCs w:val="28"/>
          <w:lang w:val="en-US"/>
        </w:rPr>
        <w:t xml:space="preserve"> The Annual on Terrorism.1986.p.114</w:t>
      </w:r>
      <w:proofErr w:type="gramStart"/>
      <w:r w:rsidRPr="009A107C">
        <w:rPr>
          <w:color w:val="000000"/>
          <w:sz w:val="28"/>
          <w:szCs w:val="28"/>
          <w:lang w:val="en-US"/>
        </w:rPr>
        <w:t>,118</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13</w:t>
      </w:r>
      <w:r w:rsidRPr="009A107C">
        <w:rPr>
          <w:color w:val="000000"/>
          <w:sz w:val="28"/>
          <w:szCs w:val="28"/>
          <w:lang w:val="en-US"/>
        </w:rPr>
        <w:t xml:space="preserve"> </w:t>
      </w:r>
      <w:proofErr w:type="spellStart"/>
      <w:r w:rsidRPr="009A107C">
        <w:rPr>
          <w:color w:val="000000"/>
          <w:sz w:val="28"/>
          <w:szCs w:val="28"/>
          <w:lang w:val="en-US"/>
        </w:rPr>
        <w:t>D.G.Hubbard</w:t>
      </w:r>
      <w:proofErr w:type="spellEnd"/>
      <w:r w:rsidRPr="009A107C">
        <w:rPr>
          <w:color w:val="000000"/>
          <w:sz w:val="28"/>
          <w:szCs w:val="28"/>
          <w:lang w:val="en-US"/>
        </w:rPr>
        <w:t>.</w:t>
      </w:r>
      <w:proofErr w:type="gramEnd"/>
      <w:r w:rsidRPr="009A107C">
        <w:rPr>
          <w:color w:val="000000"/>
          <w:sz w:val="28"/>
          <w:szCs w:val="28"/>
          <w:lang w:val="en-US"/>
        </w:rPr>
        <w:t xml:space="preserve"> Op.cit.p.10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14</w:t>
      </w:r>
      <w:r w:rsidRPr="009A107C">
        <w:rPr>
          <w:color w:val="000000"/>
          <w:sz w:val="28"/>
          <w:szCs w:val="28"/>
          <w:lang w:val="en-US"/>
        </w:rPr>
        <w:t xml:space="preserve"> Terrorism.1987.Vol.10.N1.p.25</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t>15</w:t>
      </w:r>
      <w:r w:rsidRPr="009A107C">
        <w:rPr>
          <w:color w:val="000000"/>
          <w:sz w:val="28"/>
          <w:szCs w:val="28"/>
          <w:lang w:val="en-US"/>
        </w:rPr>
        <w:t xml:space="preserve"> The Annual on Terrorism.1986.p.112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t>16</w:t>
      </w:r>
      <w:r w:rsidRPr="009A107C">
        <w:rPr>
          <w:color w:val="000000"/>
          <w:sz w:val="28"/>
          <w:szCs w:val="28"/>
          <w:lang w:val="en-US"/>
        </w:rPr>
        <w:t xml:space="preserve"> Terrorism</w:t>
      </w:r>
      <w:proofErr w:type="gramStart"/>
      <w:r w:rsidRPr="009A107C">
        <w:rPr>
          <w:color w:val="000000"/>
          <w:sz w:val="28"/>
          <w:szCs w:val="28"/>
          <w:lang w:val="en-US"/>
        </w:rPr>
        <w:t>..</w:t>
      </w:r>
      <w:proofErr w:type="gramEnd"/>
      <w:r w:rsidRPr="009A107C">
        <w:rPr>
          <w:color w:val="000000"/>
          <w:sz w:val="28"/>
          <w:szCs w:val="28"/>
          <w:lang w:val="en-US"/>
        </w:rPr>
        <w:t>1987</w:t>
      </w:r>
      <w:proofErr w:type="gramStart"/>
      <w:r w:rsidRPr="009A107C">
        <w:rPr>
          <w:color w:val="000000"/>
          <w:sz w:val="28"/>
          <w:szCs w:val="28"/>
          <w:lang w:val="en-US"/>
        </w:rPr>
        <w:t>.Vol.10.N1.p.28</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17</w:t>
      </w:r>
      <w:r w:rsidRPr="009A107C">
        <w:rPr>
          <w:color w:val="000000"/>
          <w:sz w:val="28"/>
          <w:szCs w:val="28"/>
          <w:lang w:val="en-US"/>
        </w:rPr>
        <w:t xml:space="preserve"> R.Drake.Op.cit.p.28</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t>18</w:t>
      </w:r>
      <w:r w:rsidRPr="009A107C">
        <w:rPr>
          <w:color w:val="000000"/>
          <w:sz w:val="28"/>
          <w:szCs w:val="28"/>
          <w:lang w:val="en-US"/>
        </w:rPr>
        <w:t xml:space="preserve"> The Morality of Terrorism.N.Y.1982.p.86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19</w:t>
      </w:r>
      <w:r w:rsidRPr="009A107C">
        <w:rPr>
          <w:color w:val="000000"/>
          <w:sz w:val="28"/>
          <w:szCs w:val="28"/>
          <w:lang w:val="en-US"/>
        </w:rPr>
        <w:t xml:space="preserve"> Europeo.Roma.1979.N24-25.p.30</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20</w:t>
      </w:r>
      <w:r w:rsidRPr="009A107C">
        <w:rPr>
          <w:color w:val="000000"/>
          <w:sz w:val="28"/>
          <w:szCs w:val="28"/>
          <w:lang w:val="en-US"/>
        </w:rPr>
        <w:t xml:space="preserve"> Terrorism.1987.Vol.10.N.1.p.29</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t>21</w:t>
      </w:r>
      <w:r w:rsidRPr="009A107C">
        <w:rPr>
          <w:color w:val="000000"/>
          <w:sz w:val="28"/>
          <w:szCs w:val="28"/>
          <w:lang w:val="en-US"/>
        </w:rPr>
        <w:t xml:space="preserve"> Contemporary Trends in World Terrorism Tel </w:t>
      </w:r>
      <w:proofErr w:type="spellStart"/>
      <w:r w:rsidRPr="009A107C">
        <w:rPr>
          <w:color w:val="000000"/>
          <w:sz w:val="28"/>
          <w:szCs w:val="28"/>
          <w:lang w:val="en-US"/>
        </w:rPr>
        <w:t>Aviv</w:t>
      </w:r>
      <w:proofErr w:type="gramStart"/>
      <w:r w:rsidRPr="009A107C">
        <w:rPr>
          <w:color w:val="000000"/>
          <w:sz w:val="28"/>
          <w:szCs w:val="28"/>
          <w:lang w:val="en-US"/>
        </w:rPr>
        <w:t>,.</w:t>
      </w:r>
      <w:proofErr w:type="gramEnd"/>
      <w:r w:rsidRPr="009A107C">
        <w:rPr>
          <w:color w:val="000000"/>
          <w:sz w:val="28"/>
          <w:szCs w:val="28"/>
          <w:lang w:val="en-US"/>
        </w:rPr>
        <w:t>L</w:t>
      </w:r>
      <w:proofErr w:type="spellEnd"/>
      <w:r w:rsidRPr="009A107C">
        <w:rPr>
          <w:color w:val="000000"/>
          <w:sz w:val="28"/>
          <w:szCs w:val="28"/>
          <w:lang w:val="en-US"/>
        </w:rPr>
        <w:t xml:space="preserve">.- N.Y.1987.p.23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lastRenderedPageBreak/>
        <w:t>22</w:t>
      </w:r>
      <w:r w:rsidRPr="009A107C">
        <w:rPr>
          <w:color w:val="000000"/>
          <w:sz w:val="28"/>
          <w:szCs w:val="28"/>
          <w:lang w:val="en-US"/>
        </w:rPr>
        <w:t xml:space="preserve"> Hydra of Carnage.Lexington.1986.p.6 </w:t>
      </w:r>
    </w:p>
    <w:p w:rsidR="00382C8E" w:rsidRPr="009A107C" w:rsidRDefault="00382C8E" w:rsidP="00382C8E">
      <w:pPr>
        <w:pStyle w:val="a4"/>
        <w:rPr>
          <w:color w:val="000000"/>
          <w:sz w:val="28"/>
          <w:szCs w:val="28"/>
          <w:lang w:val="en-US"/>
        </w:rPr>
      </w:pPr>
      <w:r w:rsidRPr="009A107C">
        <w:rPr>
          <w:color w:val="000000"/>
          <w:sz w:val="28"/>
          <w:szCs w:val="28"/>
          <w:vertAlign w:val="superscript"/>
          <w:lang w:val="en-US"/>
        </w:rPr>
        <w:t>23</w:t>
      </w:r>
      <w:r w:rsidRPr="009A107C">
        <w:rPr>
          <w:color w:val="000000"/>
          <w:sz w:val="28"/>
          <w:szCs w:val="28"/>
          <w:lang w:val="en-US"/>
        </w:rPr>
        <w:t xml:space="preserve"> Contemporary Trends in World Terrorism.1987.p.141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24</w:t>
      </w:r>
      <w:r w:rsidRPr="009A107C">
        <w:rPr>
          <w:color w:val="000000"/>
          <w:sz w:val="28"/>
          <w:szCs w:val="28"/>
          <w:lang w:val="en-US"/>
        </w:rPr>
        <w:t xml:space="preserve"> Terrorism.1990.Vol.13.N1.p.35</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25</w:t>
      </w:r>
      <w:r w:rsidRPr="009A107C">
        <w:rPr>
          <w:color w:val="000000"/>
          <w:sz w:val="28"/>
          <w:szCs w:val="28"/>
          <w:lang w:val="en-US"/>
        </w:rPr>
        <w:t xml:space="preserve"> </w:t>
      </w:r>
      <w:proofErr w:type="spellStart"/>
      <w:r w:rsidRPr="009A107C">
        <w:rPr>
          <w:color w:val="000000"/>
          <w:sz w:val="28"/>
          <w:szCs w:val="28"/>
          <w:lang w:val="en-US"/>
        </w:rPr>
        <w:t>M.Taylor</w:t>
      </w:r>
      <w:proofErr w:type="spellEnd"/>
      <w:r w:rsidRPr="009A107C">
        <w:rPr>
          <w:color w:val="000000"/>
          <w:sz w:val="28"/>
          <w:szCs w:val="28"/>
          <w:lang w:val="en-US"/>
        </w:rPr>
        <w:t>.</w:t>
      </w:r>
      <w:proofErr w:type="gramEnd"/>
      <w:r w:rsidRPr="009A107C">
        <w:rPr>
          <w:color w:val="000000"/>
          <w:sz w:val="28"/>
          <w:szCs w:val="28"/>
          <w:lang w:val="en-US"/>
        </w:rPr>
        <w:t xml:space="preserve"> Op.cit.p.156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26</w:t>
      </w:r>
      <w:r w:rsidRPr="009A107C">
        <w:rPr>
          <w:color w:val="000000"/>
          <w:sz w:val="28"/>
          <w:szCs w:val="28"/>
          <w:lang w:val="en-US"/>
        </w:rPr>
        <w:t xml:space="preserve"> Terrorism.1989.Vol.12.N1p.197</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27</w:t>
      </w:r>
      <w:r w:rsidRPr="009A107C">
        <w:rPr>
          <w:color w:val="000000"/>
          <w:sz w:val="28"/>
          <w:szCs w:val="28"/>
          <w:lang w:val="en-US"/>
        </w:rPr>
        <w:t xml:space="preserve"> M.Taylor.Op.citp.99</w:t>
      </w:r>
      <w:proofErr w:type="gramEnd"/>
      <w:r w:rsidRPr="009A107C">
        <w:rPr>
          <w:color w:val="000000"/>
          <w:sz w:val="28"/>
          <w:szCs w:val="28"/>
          <w:lang w:val="en-US"/>
        </w:rPr>
        <w:t xml:space="preserve"> </w:t>
      </w:r>
    </w:p>
    <w:p w:rsidR="00382C8E" w:rsidRPr="009A107C" w:rsidRDefault="00382C8E" w:rsidP="00382C8E">
      <w:pPr>
        <w:pStyle w:val="a4"/>
        <w:rPr>
          <w:color w:val="000000"/>
          <w:sz w:val="28"/>
          <w:szCs w:val="28"/>
          <w:lang w:val="en-US"/>
        </w:rPr>
      </w:pPr>
      <w:proofErr w:type="gramStart"/>
      <w:r w:rsidRPr="009A107C">
        <w:rPr>
          <w:color w:val="000000"/>
          <w:sz w:val="28"/>
          <w:szCs w:val="28"/>
          <w:vertAlign w:val="superscript"/>
          <w:lang w:val="en-US"/>
        </w:rPr>
        <w:t>28</w:t>
      </w:r>
      <w:r w:rsidRPr="009A107C">
        <w:rPr>
          <w:color w:val="000000"/>
          <w:sz w:val="28"/>
          <w:szCs w:val="28"/>
          <w:lang w:val="en-US"/>
        </w:rPr>
        <w:t xml:space="preserve"> Terrorism.1989.Vol.12.N4p.268</w:t>
      </w:r>
      <w:proofErr w:type="gramEnd"/>
      <w:r w:rsidRPr="009A107C">
        <w:rPr>
          <w:color w:val="000000"/>
          <w:sz w:val="28"/>
          <w:szCs w:val="28"/>
          <w:lang w:val="en-US"/>
        </w:rPr>
        <w:t xml:space="preserve"> </w:t>
      </w:r>
    </w:p>
    <w:p w:rsidR="00382C8E" w:rsidRPr="0085780C" w:rsidRDefault="00382C8E" w:rsidP="00382C8E">
      <w:pPr>
        <w:pStyle w:val="a4"/>
        <w:rPr>
          <w:color w:val="000000"/>
          <w:sz w:val="28"/>
          <w:szCs w:val="28"/>
          <w:lang w:val="en-US"/>
        </w:rPr>
      </w:pPr>
      <w:proofErr w:type="gramStart"/>
      <w:r w:rsidRPr="009A107C">
        <w:rPr>
          <w:color w:val="000000"/>
          <w:sz w:val="28"/>
          <w:szCs w:val="28"/>
          <w:vertAlign w:val="superscript"/>
          <w:lang w:val="en-US"/>
        </w:rPr>
        <w:t>29</w:t>
      </w:r>
      <w:r w:rsidRPr="009A107C">
        <w:rPr>
          <w:color w:val="000000"/>
          <w:sz w:val="28"/>
          <w:szCs w:val="28"/>
          <w:lang w:val="en-US"/>
        </w:rPr>
        <w:t xml:space="preserve"> Ibid.p.257</w:t>
      </w:r>
      <w:proofErr w:type="gramEnd"/>
      <w:r w:rsidRPr="0085780C">
        <w:rPr>
          <w:color w:val="000000"/>
          <w:sz w:val="28"/>
          <w:szCs w:val="28"/>
          <w:lang w:val="en-US"/>
        </w:rPr>
        <w:t xml:space="preserve"> </w:t>
      </w:r>
    </w:p>
    <w:p w:rsidR="00382C8E" w:rsidRPr="0085780C" w:rsidRDefault="00382C8E" w:rsidP="00382C8E">
      <w:pPr>
        <w:rPr>
          <w:color w:val="000000"/>
          <w:sz w:val="28"/>
          <w:szCs w:val="28"/>
          <w:lang w:val="en-US"/>
        </w:rPr>
      </w:pPr>
    </w:p>
    <w:p w:rsidR="00382C8E" w:rsidRPr="00382C8E" w:rsidRDefault="00382C8E" w:rsidP="00CB7F22">
      <w:pPr>
        <w:pStyle w:val="a5"/>
        <w:spacing w:after="0" w:line="240" w:lineRule="auto"/>
        <w:rPr>
          <w:rFonts w:eastAsia="Times New Roman"/>
          <w:b/>
          <w:i w:val="0"/>
          <w:iCs w:val="0"/>
          <w:spacing w:val="0"/>
          <w:lang w:val="en-US" w:eastAsia="ru-RU"/>
        </w:rPr>
      </w:pPr>
    </w:p>
    <w:sectPr w:rsidR="00382C8E" w:rsidRPr="00382C8E" w:rsidSect="0079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E4C"/>
    <w:multiLevelType w:val="hybridMultilevel"/>
    <w:tmpl w:val="95C2B0C4"/>
    <w:lvl w:ilvl="0" w:tplc="868C325E">
      <w:start w:val="3"/>
      <w:numFmt w:val="bullet"/>
      <w:lvlText w:val="-"/>
      <w:lvlJc w:val="left"/>
      <w:pPr>
        <w:ind w:left="548" w:hanging="360"/>
      </w:pPr>
      <w:rPr>
        <w:rFonts w:ascii="Times New Roman" w:eastAsia="Times New Roman" w:hAnsi="Times New Roman" w:cs="Times New Roman" w:hint="default"/>
      </w:rPr>
    </w:lvl>
    <w:lvl w:ilvl="1" w:tplc="04190003" w:tentative="1">
      <w:start w:val="1"/>
      <w:numFmt w:val="bullet"/>
      <w:lvlText w:val="o"/>
      <w:lvlJc w:val="left"/>
      <w:pPr>
        <w:ind w:left="1268" w:hanging="360"/>
      </w:pPr>
      <w:rPr>
        <w:rFonts w:ascii="Courier New" w:hAnsi="Courier New" w:cs="Courier New" w:hint="default"/>
      </w:rPr>
    </w:lvl>
    <w:lvl w:ilvl="2" w:tplc="04190005" w:tentative="1">
      <w:start w:val="1"/>
      <w:numFmt w:val="bullet"/>
      <w:lvlText w:val=""/>
      <w:lvlJc w:val="left"/>
      <w:pPr>
        <w:ind w:left="1988" w:hanging="360"/>
      </w:pPr>
      <w:rPr>
        <w:rFonts w:ascii="Wingdings" w:hAnsi="Wingdings" w:hint="default"/>
      </w:rPr>
    </w:lvl>
    <w:lvl w:ilvl="3" w:tplc="04190001" w:tentative="1">
      <w:start w:val="1"/>
      <w:numFmt w:val="bullet"/>
      <w:lvlText w:val=""/>
      <w:lvlJc w:val="left"/>
      <w:pPr>
        <w:ind w:left="2708" w:hanging="360"/>
      </w:pPr>
      <w:rPr>
        <w:rFonts w:ascii="Symbol" w:hAnsi="Symbol" w:hint="default"/>
      </w:rPr>
    </w:lvl>
    <w:lvl w:ilvl="4" w:tplc="04190003" w:tentative="1">
      <w:start w:val="1"/>
      <w:numFmt w:val="bullet"/>
      <w:lvlText w:val="o"/>
      <w:lvlJc w:val="left"/>
      <w:pPr>
        <w:ind w:left="3428" w:hanging="360"/>
      </w:pPr>
      <w:rPr>
        <w:rFonts w:ascii="Courier New" w:hAnsi="Courier New" w:cs="Courier New" w:hint="default"/>
      </w:rPr>
    </w:lvl>
    <w:lvl w:ilvl="5" w:tplc="04190005" w:tentative="1">
      <w:start w:val="1"/>
      <w:numFmt w:val="bullet"/>
      <w:lvlText w:val=""/>
      <w:lvlJc w:val="left"/>
      <w:pPr>
        <w:ind w:left="4148" w:hanging="360"/>
      </w:pPr>
      <w:rPr>
        <w:rFonts w:ascii="Wingdings" w:hAnsi="Wingdings" w:hint="default"/>
      </w:rPr>
    </w:lvl>
    <w:lvl w:ilvl="6" w:tplc="04190001" w:tentative="1">
      <w:start w:val="1"/>
      <w:numFmt w:val="bullet"/>
      <w:lvlText w:val=""/>
      <w:lvlJc w:val="left"/>
      <w:pPr>
        <w:ind w:left="4868" w:hanging="360"/>
      </w:pPr>
      <w:rPr>
        <w:rFonts w:ascii="Symbol" w:hAnsi="Symbol" w:hint="default"/>
      </w:rPr>
    </w:lvl>
    <w:lvl w:ilvl="7" w:tplc="04190003" w:tentative="1">
      <w:start w:val="1"/>
      <w:numFmt w:val="bullet"/>
      <w:lvlText w:val="o"/>
      <w:lvlJc w:val="left"/>
      <w:pPr>
        <w:ind w:left="5588" w:hanging="360"/>
      </w:pPr>
      <w:rPr>
        <w:rFonts w:ascii="Courier New" w:hAnsi="Courier New" w:cs="Courier New" w:hint="default"/>
      </w:rPr>
    </w:lvl>
    <w:lvl w:ilvl="8" w:tplc="04190005" w:tentative="1">
      <w:start w:val="1"/>
      <w:numFmt w:val="bullet"/>
      <w:lvlText w:val=""/>
      <w:lvlJc w:val="left"/>
      <w:pPr>
        <w:ind w:left="6308" w:hanging="360"/>
      </w:pPr>
      <w:rPr>
        <w:rFonts w:ascii="Wingdings" w:hAnsi="Wingdings" w:hint="default"/>
      </w:rPr>
    </w:lvl>
  </w:abstractNum>
  <w:abstractNum w:abstractNumId="1">
    <w:nsid w:val="6B060216"/>
    <w:multiLevelType w:val="hybridMultilevel"/>
    <w:tmpl w:val="96583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B7"/>
    <w:rsid w:val="00382C8E"/>
    <w:rsid w:val="00403E2F"/>
    <w:rsid w:val="005077B7"/>
    <w:rsid w:val="00560CCC"/>
    <w:rsid w:val="00654707"/>
    <w:rsid w:val="00775F44"/>
    <w:rsid w:val="00797DF6"/>
    <w:rsid w:val="008033CF"/>
    <w:rsid w:val="00897A56"/>
    <w:rsid w:val="00937BEF"/>
    <w:rsid w:val="009A107C"/>
    <w:rsid w:val="009C4265"/>
    <w:rsid w:val="00B75400"/>
    <w:rsid w:val="00CB7F22"/>
    <w:rsid w:val="00E433B8"/>
    <w:rsid w:val="00EA44E2"/>
    <w:rsid w:val="00FB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B7"/>
    <w:rPr>
      <w:i/>
      <w:spacing w:val="-30"/>
    </w:rPr>
  </w:style>
  <w:style w:type="paragraph" w:styleId="3">
    <w:name w:val="heading 3"/>
    <w:basedOn w:val="a"/>
    <w:link w:val="30"/>
    <w:qFormat/>
    <w:rsid w:val="00382C8E"/>
    <w:pPr>
      <w:spacing w:before="100" w:beforeAutospacing="1" w:after="100" w:afterAutospacing="1" w:line="240" w:lineRule="auto"/>
      <w:outlineLvl w:val="2"/>
    </w:pPr>
    <w:rPr>
      <w:rFonts w:eastAsia="Times New Roman"/>
      <w:b/>
      <w:bCs/>
      <w:i w:val="0"/>
      <w:iCs w:val="0"/>
      <w:spacing w:val="0"/>
      <w:sz w:val="27"/>
      <w:szCs w:val="27"/>
      <w:lang w:eastAsia="ru-RU"/>
    </w:rPr>
  </w:style>
  <w:style w:type="paragraph" w:styleId="6">
    <w:name w:val="heading 6"/>
    <w:basedOn w:val="a"/>
    <w:link w:val="60"/>
    <w:qFormat/>
    <w:rsid w:val="00382C8E"/>
    <w:pPr>
      <w:spacing w:before="100" w:beforeAutospacing="1" w:after="100" w:afterAutospacing="1" w:line="240" w:lineRule="auto"/>
      <w:outlineLvl w:val="5"/>
    </w:pPr>
    <w:rPr>
      <w:rFonts w:eastAsia="Times New Roman"/>
      <w:b/>
      <w:bCs/>
      <w:i w:val="0"/>
      <w:iCs w:val="0"/>
      <w:spacing w:val="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2">
    <w:name w:val="head2"/>
    <w:basedOn w:val="a"/>
    <w:rsid w:val="00937BEF"/>
    <w:pPr>
      <w:spacing w:before="100" w:beforeAutospacing="1" w:after="100" w:afterAutospacing="1" w:line="240" w:lineRule="auto"/>
    </w:pPr>
    <w:rPr>
      <w:rFonts w:eastAsia="Times New Roman"/>
      <w:i w:val="0"/>
      <w:iCs w:val="0"/>
      <w:spacing w:val="0"/>
      <w:lang w:eastAsia="ru-RU"/>
    </w:rPr>
  </w:style>
  <w:style w:type="character" w:styleId="a3">
    <w:name w:val="Strong"/>
    <w:basedOn w:val="a0"/>
    <w:uiPriority w:val="22"/>
    <w:qFormat/>
    <w:rsid w:val="00937BEF"/>
    <w:rPr>
      <w:b/>
      <w:bCs/>
    </w:rPr>
  </w:style>
  <w:style w:type="paragraph" w:styleId="a4">
    <w:name w:val="Normal (Web)"/>
    <w:basedOn w:val="a"/>
    <w:unhideWhenUsed/>
    <w:rsid w:val="00937BEF"/>
    <w:pPr>
      <w:spacing w:before="100" w:beforeAutospacing="1" w:after="100" w:afterAutospacing="1" w:line="240" w:lineRule="auto"/>
    </w:pPr>
    <w:rPr>
      <w:rFonts w:eastAsia="Times New Roman"/>
      <w:i w:val="0"/>
      <w:iCs w:val="0"/>
      <w:spacing w:val="0"/>
      <w:lang w:eastAsia="ru-RU"/>
    </w:rPr>
  </w:style>
  <w:style w:type="paragraph" w:styleId="a5">
    <w:name w:val="List Paragraph"/>
    <w:basedOn w:val="a"/>
    <w:uiPriority w:val="34"/>
    <w:qFormat/>
    <w:rsid w:val="00560CCC"/>
    <w:pPr>
      <w:ind w:left="720"/>
      <w:contextualSpacing/>
    </w:pPr>
  </w:style>
  <w:style w:type="character" w:customStyle="1" w:styleId="30">
    <w:name w:val="Заголовок 3 Знак"/>
    <w:basedOn w:val="a0"/>
    <w:link w:val="3"/>
    <w:rsid w:val="00382C8E"/>
    <w:rPr>
      <w:rFonts w:eastAsia="Times New Roman"/>
      <w:b/>
      <w:bCs/>
      <w:iCs w:val="0"/>
      <w:sz w:val="27"/>
      <w:szCs w:val="27"/>
      <w:lang w:eastAsia="ru-RU"/>
    </w:rPr>
  </w:style>
  <w:style w:type="character" w:customStyle="1" w:styleId="60">
    <w:name w:val="Заголовок 6 Знак"/>
    <w:basedOn w:val="a0"/>
    <w:link w:val="6"/>
    <w:rsid w:val="00382C8E"/>
    <w:rPr>
      <w:rFonts w:eastAsia="Times New Roman"/>
      <w:b/>
      <w:bCs/>
      <w:iCs w:val="0"/>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B7"/>
    <w:rPr>
      <w:i/>
      <w:spacing w:val="-30"/>
    </w:rPr>
  </w:style>
  <w:style w:type="paragraph" w:styleId="3">
    <w:name w:val="heading 3"/>
    <w:basedOn w:val="a"/>
    <w:link w:val="30"/>
    <w:qFormat/>
    <w:rsid w:val="00382C8E"/>
    <w:pPr>
      <w:spacing w:before="100" w:beforeAutospacing="1" w:after="100" w:afterAutospacing="1" w:line="240" w:lineRule="auto"/>
      <w:outlineLvl w:val="2"/>
    </w:pPr>
    <w:rPr>
      <w:rFonts w:eastAsia="Times New Roman"/>
      <w:b/>
      <w:bCs/>
      <w:i w:val="0"/>
      <w:iCs w:val="0"/>
      <w:spacing w:val="0"/>
      <w:sz w:val="27"/>
      <w:szCs w:val="27"/>
      <w:lang w:eastAsia="ru-RU"/>
    </w:rPr>
  </w:style>
  <w:style w:type="paragraph" w:styleId="6">
    <w:name w:val="heading 6"/>
    <w:basedOn w:val="a"/>
    <w:link w:val="60"/>
    <w:qFormat/>
    <w:rsid w:val="00382C8E"/>
    <w:pPr>
      <w:spacing w:before="100" w:beforeAutospacing="1" w:after="100" w:afterAutospacing="1" w:line="240" w:lineRule="auto"/>
      <w:outlineLvl w:val="5"/>
    </w:pPr>
    <w:rPr>
      <w:rFonts w:eastAsia="Times New Roman"/>
      <w:b/>
      <w:bCs/>
      <w:i w:val="0"/>
      <w:iCs w:val="0"/>
      <w:spacing w:val="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2">
    <w:name w:val="head2"/>
    <w:basedOn w:val="a"/>
    <w:rsid w:val="00937BEF"/>
    <w:pPr>
      <w:spacing w:before="100" w:beforeAutospacing="1" w:after="100" w:afterAutospacing="1" w:line="240" w:lineRule="auto"/>
    </w:pPr>
    <w:rPr>
      <w:rFonts w:eastAsia="Times New Roman"/>
      <w:i w:val="0"/>
      <w:iCs w:val="0"/>
      <w:spacing w:val="0"/>
      <w:lang w:eastAsia="ru-RU"/>
    </w:rPr>
  </w:style>
  <w:style w:type="character" w:styleId="a3">
    <w:name w:val="Strong"/>
    <w:basedOn w:val="a0"/>
    <w:uiPriority w:val="22"/>
    <w:qFormat/>
    <w:rsid w:val="00937BEF"/>
    <w:rPr>
      <w:b/>
      <w:bCs/>
    </w:rPr>
  </w:style>
  <w:style w:type="paragraph" w:styleId="a4">
    <w:name w:val="Normal (Web)"/>
    <w:basedOn w:val="a"/>
    <w:unhideWhenUsed/>
    <w:rsid w:val="00937BEF"/>
    <w:pPr>
      <w:spacing w:before="100" w:beforeAutospacing="1" w:after="100" w:afterAutospacing="1" w:line="240" w:lineRule="auto"/>
    </w:pPr>
    <w:rPr>
      <w:rFonts w:eastAsia="Times New Roman"/>
      <w:i w:val="0"/>
      <w:iCs w:val="0"/>
      <w:spacing w:val="0"/>
      <w:lang w:eastAsia="ru-RU"/>
    </w:rPr>
  </w:style>
  <w:style w:type="paragraph" w:styleId="a5">
    <w:name w:val="List Paragraph"/>
    <w:basedOn w:val="a"/>
    <w:uiPriority w:val="34"/>
    <w:qFormat/>
    <w:rsid w:val="00560CCC"/>
    <w:pPr>
      <w:ind w:left="720"/>
      <w:contextualSpacing/>
    </w:pPr>
  </w:style>
  <w:style w:type="character" w:customStyle="1" w:styleId="30">
    <w:name w:val="Заголовок 3 Знак"/>
    <w:basedOn w:val="a0"/>
    <w:link w:val="3"/>
    <w:rsid w:val="00382C8E"/>
    <w:rPr>
      <w:rFonts w:eastAsia="Times New Roman"/>
      <w:b/>
      <w:bCs/>
      <w:iCs w:val="0"/>
      <w:sz w:val="27"/>
      <w:szCs w:val="27"/>
      <w:lang w:eastAsia="ru-RU"/>
    </w:rPr>
  </w:style>
  <w:style w:type="character" w:customStyle="1" w:styleId="60">
    <w:name w:val="Заголовок 6 Знак"/>
    <w:basedOn w:val="a0"/>
    <w:link w:val="6"/>
    <w:rsid w:val="00382C8E"/>
    <w:rPr>
      <w:rFonts w:eastAsia="Times New Roman"/>
      <w:b/>
      <w:bCs/>
      <w:iCs w:val="0"/>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opress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6702</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Сайко</cp:lastModifiedBy>
  <cp:revision>2</cp:revision>
  <dcterms:created xsi:type="dcterms:W3CDTF">2015-11-28T07:29:00Z</dcterms:created>
  <dcterms:modified xsi:type="dcterms:W3CDTF">2015-11-28T07:29:00Z</dcterms:modified>
</cp:coreProperties>
</file>